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76B" w:rsidRDefault="0083276B" w:rsidP="00B461EF">
      <w:pPr>
        <w:pStyle w:val="1"/>
        <w:ind w:firstLine="0"/>
        <w:jc w:val="center"/>
        <w:rPr>
          <w:rFonts w:ascii="NewtonC" w:hAnsi="NewtonC" w:cs="NewtonC"/>
          <w:b/>
          <w:bCs/>
          <w:sz w:val="56"/>
          <w:szCs w:val="56"/>
        </w:rPr>
      </w:pPr>
      <w:r>
        <w:rPr>
          <w:rFonts w:ascii="NewtonC Cyr" w:hAnsi="NewtonC Cyr" w:cs="NewtonC Cyr"/>
          <w:b/>
          <w:bCs/>
          <w:sz w:val="56"/>
          <w:szCs w:val="56"/>
        </w:rPr>
        <w:t>Выбор есть всегда</w:t>
      </w:r>
    </w:p>
    <w:p w:rsidR="0083276B" w:rsidRDefault="0083276B" w:rsidP="00B461EF">
      <w:pPr>
        <w:pStyle w:val="a"/>
        <w:jc w:val="left"/>
      </w:pPr>
      <w:r>
        <w:t xml:space="preserve">Получить информацию о вакансиях из первых уст, найти ответы на все интересующие вопросы, минуя пороги многочисленных кабинетов, помогают жителям города и района сотрудники Центра занятости населения. </w:t>
      </w:r>
    </w:p>
    <w:p w:rsidR="0083276B" w:rsidRDefault="0083276B" w:rsidP="00B461EF">
      <w:pPr>
        <w:pStyle w:val="1"/>
      </w:pPr>
    </w:p>
    <w:p w:rsidR="0083276B" w:rsidRDefault="0083276B" w:rsidP="00B461EF">
      <w:pPr>
        <w:pStyle w:val="1"/>
        <w:keepNext/>
        <w:framePr w:dropCap="drop" w:lines="2" w:wrap="auto" w:vAnchor="text" w:hAnchor="text"/>
        <w:spacing w:line="180" w:lineRule="auto"/>
        <w:rPr>
          <w:sz w:val="48"/>
          <w:szCs w:val="48"/>
        </w:rPr>
      </w:pPr>
      <w:r>
        <w:rPr>
          <w:sz w:val="48"/>
          <w:szCs w:val="48"/>
        </w:rPr>
        <w:t>О</w:t>
      </w:r>
    </w:p>
    <w:p w:rsidR="0083276B" w:rsidRDefault="0083276B" w:rsidP="00B461EF">
      <w:pPr>
        <w:pStyle w:val="1"/>
      </w:pPr>
      <w:r>
        <w:t xml:space="preserve">чередная ярмарка вакансий состоялась 15 марта для ищущих работу в Центре занятости населения. На этот раз желающим трудоустроиться рассказала о разнообразных вакансиях представительница завода «Сафоновохлеб». Оказалось, что в основном предприятию требуются работники в хлебобулочный цех: приемщик-сдатчик пищевой продукции и такие квалифицированные специалисты, как тестовод, дрожжевод, причем, обучение этим профессиям возможно на производстве. </w:t>
      </w:r>
    </w:p>
    <w:p w:rsidR="0083276B" w:rsidRDefault="0083276B" w:rsidP="00B461EF">
      <w:pPr>
        <w:pStyle w:val="1"/>
      </w:pPr>
      <w:r>
        <w:t xml:space="preserve">Более высокооплачиваемой является должность пекаря. Но условия труда при таком высоком уровне температуры считаются вредными, в связи с чем предусмотрен дополнительный отпуск и доплаты. </w:t>
      </w:r>
    </w:p>
    <w:p w:rsidR="0083276B" w:rsidRDefault="0083276B" w:rsidP="00B461EF">
      <w:pPr>
        <w:pStyle w:val="1"/>
      </w:pPr>
      <w:r>
        <w:t>Кроме того, необходимы водители-экспедиторы, заработная плата которых зависит от удаленности маршрутов и длительности рейсов.</w:t>
      </w:r>
    </w:p>
    <w:p w:rsidR="0083276B" w:rsidRDefault="0083276B" w:rsidP="00B461EF">
      <w:pPr>
        <w:pStyle w:val="1"/>
      </w:pPr>
      <w:r>
        <w:t xml:space="preserve">Работа на заводе «Сафоново-хлеб» сложная и ответственная – не каждый справится. Есть на предприятии работники, которые освоились и трудятся на заводе более десяти лет, другие же, могут не выдержать и месяца. Большую роль в этом играют личностные качества людей, их желание работать. </w:t>
      </w:r>
    </w:p>
    <w:p w:rsidR="0083276B" w:rsidRDefault="0083276B" w:rsidP="00B461EF">
      <w:pPr>
        <w:pStyle w:val="1"/>
      </w:pPr>
      <w:r>
        <w:t xml:space="preserve">Близка эта сфера деятельности для Валентины А., которая долгое время работала поваром в ресторане, но предложенные вакансии не заинтересовали женщину. «Для такой тяжелой работы зарплата слишком мала, - считает она, - Мне есть с чем сравнить: в качестве повара в ресторане я получала хорошую зарплату, и коллектив был дружный. Но вернуться на прежнее место не могу, поскольку вышла замуж, и от ночных смен на работе пришлось отказаться. Так, с конца октября пытаюсь найти другие варианты с дневным графиком, но пока безуспешно. Даже попытки устроиться продавцом не увенчались успехом из-за отсутствия опыта работы». </w:t>
      </w:r>
    </w:p>
    <w:p w:rsidR="0083276B" w:rsidRDefault="0083276B" w:rsidP="00B461EF">
      <w:pPr>
        <w:pStyle w:val="1"/>
      </w:pPr>
      <w:r>
        <w:t>Трудовая карьера другой участницы ярмарки вакансий – Людмилы Михайловны Бурдиной - прервалась после рождения дочери. Она работала поваром 22 года в деревенской школе, и год - на предприятии «Гринвуд». Для нее главным критерием теперь является график работы, ведь после двух часов дня надо забирать маленькую дочь из школы.</w:t>
      </w:r>
    </w:p>
    <w:p w:rsidR="0083276B" w:rsidRDefault="0083276B" w:rsidP="00B461EF">
      <w:pPr>
        <w:pStyle w:val="1"/>
      </w:pPr>
      <w:r>
        <w:t>- Найти работу очень сложно, особенно женщинам в возрасте, - поделилась Светлана Платонова, – к тому же, по состоянию здоровья не могу выполнять тяжелую физическую работу. А мое юридическое образование, как оказалось, не ценится на рынке труда.</w:t>
      </w:r>
    </w:p>
    <w:p w:rsidR="0083276B" w:rsidRDefault="0083276B" w:rsidP="00B461EF">
      <w:pPr>
        <w:pStyle w:val="1"/>
      </w:pPr>
      <w:r>
        <w:t>С той же проблемой столкнулся Андрей Б. Имея юридическое образование, работал барменом, на заводах – слесарем-сборщиком, бригадиром, менеджером по снабжению и уволился с последнего места работы по семейным обстоятельствам. Теперь рассматривает все возможные варианты заработка, поэтому стал участником ярмарки вакансий.</w:t>
      </w:r>
    </w:p>
    <w:p w:rsidR="0083276B" w:rsidRDefault="0083276B" w:rsidP="00B461EF">
      <w:pPr>
        <w:pStyle w:val="1"/>
      </w:pPr>
      <w:r>
        <w:t xml:space="preserve">Как показывает практика, предложения, которые есть на рынке труда, находятся в существенном противоречии с запросами соискателей, поэтому коэффициент удачного трудоустройства не может быть очень высоким. Однако сотрудники Центра занятости населения делают все необходимое, чтобы приблизить его к максимально возможному. У соискателей всегда есть право выбора, и проведение ярмарок вакансий с представителями разных предприятий играет в этом немаловажную роль. </w:t>
      </w:r>
    </w:p>
    <w:p w:rsidR="0083276B" w:rsidRDefault="0083276B" w:rsidP="00B461EF">
      <w:pPr>
        <w:pStyle w:val="1"/>
        <w:jc w:val="right"/>
        <w:rPr>
          <w:b/>
          <w:bCs/>
        </w:rPr>
      </w:pPr>
      <w:r>
        <w:rPr>
          <w:b/>
          <w:bCs/>
        </w:rPr>
        <w:t>Н. МАТРОСЕНКОВА</w:t>
      </w:r>
    </w:p>
    <w:p w:rsidR="0083276B" w:rsidRDefault="0083276B" w:rsidP="00B461EF"/>
    <w:p w:rsidR="0083276B" w:rsidRDefault="0083276B" w:rsidP="00B461EF">
      <w:bookmarkStart w:id="0" w:name="_GoBack"/>
      <w:bookmarkEnd w:id="0"/>
    </w:p>
    <w:p w:rsidR="0083276B" w:rsidRDefault="0083276B" w:rsidP="00B461EF"/>
    <w:p w:rsidR="0083276B" w:rsidRDefault="0083276B" w:rsidP="00B461EF"/>
    <w:p w:rsidR="0083276B" w:rsidRDefault="0083276B" w:rsidP="00B461EF"/>
    <w:p w:rsidR="0083276B" w:rsidRDefault="0083276B" w:rsidP="00B461EF"/>
    <w:p w:rsidR="0083276B" w:rsidRDefault="0083276B" w:rsidP="00B461EF"/>
    <w:p w:rsidR="0083276B" w:rsidRDefault="0083276B" w:rsidP="00B461EF"/>
    <w:p w:rsidR="0083276B" w:rsidRDefault="0083276B" w:rsidP="00B461EF"/>
    <w:p w:rsidR="0083276B" w:rsidRDefault="0083276B" w:rsidP="00B461EF"/>
    <w:p w:rsidR="0083276B" w:rsidRDefault="0083276B" w:rsidP="00B461E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311.25pt">
            <v:imagedata r:id="rId4" o:title=""/>
          </v:shape>
        </w:pict>
      </w:r>
    </w:p>
    <w:sectPr w:rsidR="0083276B" w:rsidSect="002E6E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NewtonC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NewtonC Cyr"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61EF"/>
    <w:rsid w:val="002538E7"/>
    <w:rsid w:val="002E6EB9"/>
    <w:rsid w:val="00617F4C"/>
    <w:rsid w:val="007337E4"/>
    <w:rsid w:val="00831D0E"/>
    <w:rsid w:val="0083276B"/>
    <w:rsid w:val="00B461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6EB9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Стиль абзаца 1"/>
    <w:basedOn w:val="Normal"/>
    <w:uiPriority w:val="99"/>
    <w:rsid w:val="00B461EF"/>
    <w:pPr>
      <w:autoSpaceDE w:val="0"/>
      <w:autoSpaceDN w:val="0"/>
      <w:adjustRightInd w:val="0"/>
      <w:spacing w:after="0" w:line="288" w:lineRule="auto"/>
      <w:ind w:firstLine="227"/>
      <w:jc w:val="both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a">
    <w:name w:val="вступление"/>
    <w:basedOn w:val="1"/>
    <w:uiPriority w:val="99"/>
    <w:rsid w:val="00B461EF"/>
    <w:pPr>
      <w:suppressAutoHyphens/>
      <w:ind w:left="227" w:firstLine="0"/>
    </w:pPr>
    <w:rPr>
      <w:rFonts w:ascii="Arial Black" w:hAnsi="Arial Black" w:cs="Arial Black"/>
    </w:rPr>
  </w:style>
  <w:style w:type="paragraph" w:customStyle="1" w:styleId="a0">
    <w:name w:val="[Без стиля]"/>
    <w:uiPriority w:val="99"/>
    <w:rsid w:val="00B461EF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10">
    <w:name w:val="Подзаголовок1"/>
    <w:basedOn w:val="1"/>
    <w:uiPriority w:val="99"/>
    <w:rsid w:val="00B461EF"/>
    <w:pPr>
      <w:spacing w:line="320" w:lineRule="atLeast"/>
      <w:ind w:firstLine="0"/>
      <w:jc w:val="center"/>
    </w:pPr>
    <w:rPr>
      <w:rFonts w:ascii="NewtonC" w:hAnsi="NewtonC" w:cs="NewtonC"/>
      <w:b/>
      <w:bCs/>
      <w:cap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2</Pages>
  <Words>486</Words>
  <Characters>2773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</cp:revision>
  <dcterms:created xsi:type="dcterms:W3CDTF">2017-03-23T07:31:00Z</dcterms:created>
  <dcterms:modified xsi:type="dcterms:W3CDTF">2017-03-23T07:56:00Z</dcterms:modified>
</cp:coreProperties>
</file>