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F6" w:rsidRDefault="001B02F6" w:rsidP="001B02F6">
      <w:pPr>
        <w:jc w:val="center"/>
        <w:rPr>
          <w:b/>
          <w:shadow/>
          <w:color w:val="FF0000"/>
          <w:sz w:val="22"/>
          <w:szCs w:val="22"/>
        </w:rPr>
      </w:pPr>
      <w:r w:rsidRPr="000D41C9">
        <w:rPr>
          <w:b/>
          <w:shadow/>
          <w:color w:val="FF0000"/>
          <w:sz w:val="22"/>
          <w:szCs w:val="22"/>
        </w:rPr>
        <w:t>Порядок уведомления граждан</w:t>
      </w:r>
    </w:p>
    <w:p w:rsidR="001B02F6" w:rsidRDefault="001B02F6" w:rsidP="001B02F6">
      <w:pPr>
        <w:jc w:val="center"/>
        <w:rPr>
          <w:b/>
          <w:shadow/>
          <w:color w:val="FF0000"/>
          <w:sz w:val="22"/>
          <w:szCs w:val="22"/>
        </w:rPr>
      </w:pPr>
      <w:r w:rsidRPr="000D41C9">
        <w:rPr>
          <w:b/>
          <w:shadow/>
          <w:color w:val="FF0000"/>
          <w:sz w:val="22"/>
          <w:szCs w:val="22"/>
        </w:rPr>
        <w:t xml:space="preserve">при предстоящем увольнении </w:t>
      </w:r>
    </w:p>
    <w:p w:rsidR="001B02F6" w:rsidRDefault="001B02F6" w:rsidP="001B02F6">
      <w:pPr>
        <w:jc w:val="center"/>
        <w:rPr>
          <w:b/>
          <w:shadow/>
          <w:color w:val="FF0000"/>
          <w:sz w:val="22"/>
          <w:szCs w:val="22"/>
        </w:rPr>
      </w:pPr>
      <w:r w:rsidRPr="000D41C9">
        <w:rPr>
          <w:b/>
          <w:shadow/>
          <w:color w:val="FF0000"/>
          <w:sz w:val="22"/>
          <w:szCs w:val="22"/>
        </w:rPr>
        <w:t xml:space="preserve">в случаях ликвидации организации </w:t>
      </w:r>
    </w:p>
    <w:p w:rsidR="001B02F6" w:rsidRDefault="001B02F6" w:rsidP="001B02F6">
      <w:pPr>
        <w:jc w:val="center"/>
        <w:rPr>
          <w:b/>
          <w:shadow/>
          <w:color w:val="FF0000"/>
          <w:sz w:val="22"/>
          <w:szCs w:val="22"/>
        </w:rPr>
      </w:pPr>
      <w:r w:rsidRPr="000D41C9">
        <w:rPr>
          <w:b/>
          <w:shadow/>
          <w:color w:val="FF0000"/>
          <w:sz w:val="22"/>
          <w:szCs w:val="22"/>
        </w:rPr>
        <w:t xml:space="preserve">или сокращении численности </w:t>
      </w:r>
    </w:p>
    <w:p w:rsidR="001B02F6" w:rsidRPr="000D41C9" w:rsidRDefault="001B02F6" w:rsidP="001B02F6">
      <w:pPr>
        <w:jc w:val="center"/>
        <w:rPr>
          <w:b/>
          <w:shadow/>
          <w:color w:val="FF0000"/>
          <w:sz w:val="22"/>
          <w:szCs w:val="22"/>
        </w:rPr>
      </w:pPr>
      <w:r w:rsidRPr="000D41C9">
        <w:rPr>
          <w:b/>
          <w:shadow/>
          <w:color w:val="FF0000"/>
          <w:sz w:val="22"/>
          <w:szCs w:val="22"/>
        </w:rPr>
        <w:t>или штата работников</w:t>
      </w:r>
    </w:p>
    <w:p w:rsidR="001B02F6" w:rsidRPr="000D41C9" w:rsidRDefault="001B02F6" w:rsidP="001B02F6">
      <w:pPr>
        <w:rPr>
          <w:color w:val="0070C0"/>
          <w:sz w:val="20"/>
          <w:szCs w:val="20"/>
        </w:rPr>
      </w:pPr>
    </w:p>
    <w:p w:rsidR="001B02F6" w:rsidRPr="00CB33FE" w:rsidRDefault="001B02F6" w:rsidP="001B02F6">
      <w:pPr>
        <w:ind w:firstLine="284"/>
        <w:rPr>
          <w:b/>
          <w:color w:val="0070C0"/>
          <w:sz w:val="20"/>
          <w:szCs w:val="20"/>
        </w:rPr>
      </w:pPr>
      <w:r w:rsidRPr="00CB33FE">
        <w:rPr>
          <w:b/>
          <w:color w:val="0070C0"/>
          <w:sz w:val="20"/>
          <w:szCs w:val="20"/>
        </w:rPr>
        <w:t>Работодатель обязан предупредить о предстоящем увольнении персонально и под роспись не менее чем:</w:t>
      </w:r>
    </w:p>
    <w:p w:rsidR="001B02F6" w:rsidRPr="000D41C9" w:rsidRDefault="001B02F6" w:rsidP="001B02F6">
      <w:pPr>
        <w:ind w:firstLine="284"/>
        <w:rPr>
          <w:color w:val="0070C0"/>
          <w:sz w:val="20"/>
          <w:szCs w:val="20"/>
        </w:rPr>
      </w:pPr>
      <w:r w:rsidRPr="006F1F54">
        <w:rPr>
          <w:rFonts w:ascii="Wingdings" w:hAnsi="Wingdings" w:cs="Wingdings"/>
          <w:b/>
          <w:shadow/>
          <w:color w:val="FF0000"/>
          <w:sz w:val="36"/>
          <w:szCs w:val="36"/>
        </w:rPr>
        <w:t></w:t>
      </w:r>
      <w:r w:rsidRPr="000D41C9">
        <w:rPr>
          <w:color w:val="0070C0"/>
          <w:sz w:val="20"/>
          <w:szCs w:val="20"/>
        </w:rPr>
        <w:t>за два месяца работников в общем случае (ст. 180 ТК РФ);</w:t>
      </w:r>
    </w:p>
    <w:p w:rsidR="001B02F6" w:rsidRPr="000D41C9" w:rsidRDefault="001B02F6" w:rsidP="001B02F6">
      <w:pPr>
        <w:ind w:firstLine="284"/>
        <w:rPr>
          <w:color w:val="0070C0"/>
          <w:sz w:val="20"/>
          <w:szCs w:val="20"/>
        </w:rPr>
      </w:pPr>
      <w:r w:rsidRPr="006F1F54">
        <w:rPr>
          <w:rFonts w:ascii="Wingdings" w:hAnsi="Wingdings" w:cs="Wingdings"/>
          <w:b/>
          <w:shadow/>
          <w:color w:val="FF0000"/>
          <w:sz w:val="36"/>
          <w:szCs w:val="36"/>
        </w:rPr>
        <w:t></w:t>
      </w:r>
      <w:r w:rsidRPr="000D41C9">
        <w:rPr>
          <w:color w:val="0070C0"/>
          <w:sz w:val="20"/>
          <w:szCs w:val="20"/>
        </w:rPr>
        <w:t>за 3 календарных дня  работников, заключивших договор до 2 месяцев (ст. 292 ТК РФ);</w:t>
      </w:r>
    </w:p>
    <w:p w:rsidR="001B02F6" w:rsidRDefault="001B02F6" w:rsidP="001B02F6">
      <w:pPr>
        <w:ind w:firstLine="284"/>
        <w:rPr>
          <w:color w:val="0070C0"/>
          <w:sz w:val="20"/>
          <w:szCs w:val="20"/>
        </w:rPr>
      </w:pPr>
      <w:r w:rsidRPr="006F1F54">
        <w:rPr>
          <w:rFonts w:ascii="Wingdings" w:hAnsi="Wingdings" w:cs="Wingdings"/>
          <w:b/>
          <w:shadow/>
          <w:color w:val="FF0000"/>
          <w:sz w:val="36"/>
          <w:szCs w:val="36"/>
        </w:rPr>
        <w:t></w:t>
      </w:r>
      <w:r w:rsidRPr="000D41C9">
        <w:rPr>
          <w:color w:val="0070C0"/>
          <w:sz w:val="20"/>
          <w:szCs w:val="20"/>
        </w:rPr>
        <w:t xml:space="preserve"> за 7 дней работников занятых на сезонных работах (ст. 296 ТК РФ).</w:t>
      </w:r>
    </w:p>
    <w:p w:rsidR="001B02F6" w:rsidRPr="000D41C9" w:rsidRDefault="001B02F6" w:rsidP="001B02F6">
      <w:pPr>
        <w:rPr>
          <w:color w:val="0070C0"/>
          <w:sz w:val="20"/>
          <w:szCs w:val="20"/>
        </w:rPr>
      </w:pPr>
    </w:p>
    <w:p w:rsidR="001B02F6" w:rsidRPr="000D41C9" w:rsidRDefault="001B02F6" w:rsidP="001B02F6">
      <w:pPr>
        <w:jc w:val="center"/>
        <w:rPr>
          <w:b/>
          <w:shadow/>
          <w:color w:val="FF0000"/>
          <w:sz w:val="22"/>
          <w:szCs w:val="22"/>
        </w:rPr>
      </w:pPr>
      <w:r w:rsidRPr="000D41C9">
        <w:rPr>
          <w:b/>
          <w:shadow/>
          <w:color w:val="FF0000"/>
          <w:sz w:val="22"/>
          <w:szCs w:val="22"/>
        </w:rPr>
        <w:t>Выходные пособия</w:t>
      </w:r>
    </w:p>
    <w:p w:rsidR="001B02F6" w:rsidRPr="000D41C9" w:rsidRDefault="001B02F6" w:rsidP="001B02F6">
      <w:pPr>
        <w:ind w:firstLine="284"/>
        <w:rPr>
          <w:color w:val="0070C0"/>
          <w:sz w:val="20"/>
          <w:szCs w:val="20"/>
        </w:rPr>
      </w:pPr>
      <w:r w:rsidRPr="000D41C9">
        <w:rPr>
          <w:color w:val="0070C0"/>
          <w:sz w:val="20"/>
          <w:szCs w:val="20"/>
        </w:rPr>
        <w:t>При расторжении трудового договора увольняемому работнику выплачивается выходное пособие в размере среднего месячного заработка.</w:t>
      </w:r>
    </w:p>
    <w:p w:rsidR="001B02F6" w:rsidRPr="000D41C9" w:rsidRDefault="001B02F6" w:rsidP="001B02F6">
      <w:pPr>
        <w:ind w:firstLine="284"/>
        <w:rPr>
          <w:color w:val="0070C0"/>
          <w:sz w:val="20"/>
          <w:szCs w:val="20"/>
        </w:rPr>
      </w:pPr>
      <w:r w:rsidRPr="000D41C9">
        <w:rPr>
          <w:color w:val="0070C0"/>
          <w:sz w:val="20"/>
          <w:szCs w:val="20"/>
        </w:rPr>
        <w:t>При длительности трудоустройства после увольнения свыше месяца - работодатель обязан выплатить среднемесячный заработок за второй месяц со дня увольнения.</w:t>
      </w:r>
    </w:p>
    <w:p w:rsidR="001B02F6" w:rsidRPr="00CB33FE" w:rsidRDefault="001B02F6" w:rsidP="001B02F6">
      <w:pPr>
        <w:ind w:firstLine="284"/>
        <w:rPr>
          <w:b/>
          <w:color w:val="0070C0"/>
          <w:sz w:val="20"/>
          <w:szCs w:val="20"/>
        </w:rPr>
      </w:pPr>
      <w:r w:rsidRPr="00CB33FE">
        <w:rPr>
          <w:b/>
          <w:color w:val="0070C0"/>
          <w:sz w:val="20"/>
          <w:szCs w:val="20"/>
        </w:rPr>
        <w:t>По решению органа службы занятости работодатель обязан выплатить работнику средний месячный заработок за 3 месяц со дня увольнения при условиях:</w:t>
      </w:r>
    </w:p>
    <w:p w:rsidR="001B02F6" w:rsidRPr="000D41C9" w:rsidRDefault="001B02F6" w:rsidP="001B02F6">
      <w:pPr>
        <w:ind w:firstLine="284"/>
        <w:rPr>
          <w:color w:val="0070C0"/>
          <w:sz w:val="20"/>
          <w:szCs w:val="20"/>
        </w:rPr>
      </w:pPr>
      <w:r w:rsidRPr="006F1F54">
        <w:rPr>
          <w:rFonts w:ascii="Wingdings" w:hAnsi="Wingdings" w:cs="Wingdings"/>
          <w:b/>
          <w:shadow/>
          <w:color w:val="FF0000"/>
          <w:sz w:val="36"/>
          <w:szCs w:val="36"/>
        </w:rPr>
        <w:t></w:t>
      </w:r>
      <w:r w:rsidRPr="000D41C9">
        <w:rPr>
          <w:color w:val="0070C0"/>
          <w:sz w:val="20"/>
          <w:szCs w:val="20"/>
        </w:rPr>
        <w:t xml:space="preserve"> обращение в орган службы занятости в течении 14 рабочих дней со дня увольнения;</w:t>
      </w:r>
    </w:p>
    <w:p w:rsidR="001B02F6" w:rsidRPr="000D41C9" w:rsidRDefault="001B02F6" w:rsidP="001B02F6">
      <w:pPr>
        <w:ind w:firstLine="284"/>
        <w:rPr>
          <w:color w:val="0070C0"/>
          <w:sz w:val="20"/>
          <w:szCs w:val="20"/>
        </w:rPr>
      </w:pPr>
      <w:r w:rsidRPr="006F1F54">
        <w:rPr>
          <w:rFonts w:ascii="Wingdings" w:hAnsi="Wingdings" w:cs="Wingdings"/>
          <w:b/>
          <w:shadow/>
          <w:color w:val="FF0000"/>
          <w:sz w:val="36"/>
          <w:szCs w:val="36"/>
        </w:rPr>
        <w:t></w:t>
      </w:r>
      <w:r w:rsidRPr="000D41C9">
        <w:rPr>
          <w:color w:val="0070C0"/>
          <w:sz w:val="20"/>
          <w:szCs w:val="20"/>
        </w:rPr>
        <w:t xml:space="preserve"> не трудоустройства в течении двух месяцев со дня увольнения.</w:t>
      </w:r>
    </w:p>
    <w:p w:rsidR="001B02F6" w:rsidRPr="000D41C9" w:rsidRDefault="001B02F6" w:rsidP="001B02F6">
      <w:pPr>
        <w:ind w:firstLine="284"/>
        <w:rPr>
          <w:color w:val="0070C0"/>
          <w:sz w:val="20"/>
          <w:szCs w:val="20"/>
        </w:rPr>
      </w:pPr>
      <w:r w:rsidRPr="000D41C9">
        <w:rPr>
          <w:color w:val="0070C0"/>
          <w:sz w:val="20"/>
          <w:szCs w:val="20"/>
        </w:rPr>
        <w:t>При ликвидации организации все выплаты должны быть произведены до ликвидации организации (ст.178 ТК РФ).</w:t>
      </w:r>
    </w:p>
    <w:p w:rsidR="001B02F6" w:rsidRPr="000D41C9" w:rsidRDefault="001B02F6" w:rsidP="001B02F6">
      <w:pPr>
        <w:ind w:firstLine="284"/>
        <w:rPr>
          <w:color w:val="0070C0"/>
          <w:sz w:val="20"/>
          <w:szCs w:val="20"/>
        </w:rPr>
      </w:pPr>
      <w:r w:rsidRPr="000D41C9">
        <w:rPr>
          <w:color w:val="0070C0"/>
          <w:sz w:val="20"/>
          <w:szCs w:val="20"/>
        </w:rPr>
        <w:t>Работнику заключившему договор до 2 месяцев выходное пособие не выплачивается(ст. 292 ТК РФ).</w:t>
      </w:r>
    </w:p>
    <w:p w:rsidR="001B02F6" w:rsidRPr="000D41C9" w:rsidRDefault="001B02F6" w:rsidP="001B02F6">
      <w:pPr>
        <w:ind w:firstLine="284"/>
        <w:rPr>
          <w:color w:val="0070C0"/>
          <w:sz w:val="20"/>
          <w:szCs w:val="20"/>
        </w:rPr>
      </w:pPr>
      <w:r w:rsidRPr="000D41C9">
        <w:rPr>
          <w:color w:val="0070C0"/>
          <w:sz w:val="20"/>
          <w:szCs w:val="20"/>
        </w:rPr>
        <w:t>Работнику, занятому на сезонных работах, выходное пособие выплачивается в размере 2-х недельного среднего заработка (ст. 296 ТК РФ).</w:t>
      </w:r>
    </w:p>
    <w:p w:rsidR="001B02F6" w:rsidRDefault="001B02F6" w:rsidP="001B02F6">
      <w:pPr>
        <w:ind w:firstLine="284"/>
        <w:rPr>
          <w:color w:val="0070C0"/>
          <w:sz w:val="20"/>
          <w:szCs w:val="20"/>
        </w:rPr>
      </w:pPr>
      <w:r w:rsidRPr="000D41C9">
        <w:rPr>
          <w:color w:val="0070C0"/>
          <w:sz w:val="20"/>
          <w:szCs w:val="20"/>
        </w:rPr>
        <w:t xml:space="preserve">Уволенный работник вправе обратиться в письменной форме к работодателю за выплатой среднего месячного заработка за период трудоустройства в срок не позднее 15 рабочих дней </w:t>
      </w:r>
      <w:r w:rsidRPr="000D41C9">
        <w:rPr>
          <w:color w:val="0070C0"/>
          <w:sz w:val="20"/>
          <w:szCs w:val="20"/>
        </w:rPr>
        <w:lastRenderedPageBreak/>
        <w:t>после окончания, соответственно, второго и третьего месяца со дня увольнени</w:t>
      </w:r>
      <w:r>
        <w:rPr>
          <w:color w:val="0070C0"/>
          <w:sz w:val="20"/>
          <w:szCs w:val="20"/>
        </w:rPr>
        <w:t xml:space="preserve">я. При этом, работодатель </w:t>
      </w:r>
      <w:r w:rsidRPr="000D41C9">
        <w:rPr>
          <w:color w:val="0070C0"/>
          <w:sz w:val="20"/>
          <w:szCs w:val="20"/>
        </w:rPr>
        <w:t>обязан произвести указанные выплаты в срок не позднее 15 календарных дней со дня обращения работника (ч. 4 ст. 178 ТК РФ).</w:t>
      </w:r>
    </w:p>
    <w:p w:rsidR="001B02F6" w:rsidRPr="000D41C9" w:rsidRDefault="001B02F6" w:rsidP="001B02F6">
      <w:pPr>
        <w:ind w:firstLine="284"/>
        <w:rPr>
          <w:color w:val="0070C0"/>
          <w:sz w:val="20"/>
          <w:szCs w:val="20"/>
        </w:rPr>
      </w:pPr>
    </w:p>
    <w:p w:rsidR="001B02F6" w:rsidRDefault="001B02F6" w:rsidP="001B02F6">
      <w:pPr>
        <w:jc w:val="center"/>
        <w:rPr>
          <w:b/>
          <w:color w:val="0070C0"/>
          <w:sz w:val="22"/>
          <w:szCs w:val="22"/>
        </w:rPr>
      </w:pPr>
      <w:r w:rsidRPr="00CB33FE">
        <w:rPr>
          <w:b/>
          <w:color w:val="0070C0"/>
          <w:sz w:val="22"/>
          <w:szCs w:val="22"/>
        </w:rPr>
        <w:t>Более подробную информаци</w:t>
      </w:r>
      <w:r>
        <w:rPr>
          <w:b/>
          <w:color w:val="0070C0"/>
          <w:sz w:val="22"/>
          <w:szCs w:val="22"/>
        </w:rPr>
        <w:t>ю</w:t>
      </w:r>
      <w:r w:rsidRPr="00CB33FE">
        <w:rPr>
          <w:b/>
          <w:color w:val="0070C0"/>
          <w:sz w:val="22"/>
          <w:szCs w:val="22"/>
        </w:rPr>
        <w:t xml:space="preserve"> </w:t>
      </w:r>
    </w:p>
    <w:p w:rsidR="001B02F6" w:rsidRPr="00F83FBF" w:rsidRDefault="001B02F6" w:rsidP="001B02F6">
      <w:pPr>
        <w:jc w:val="center"/>
        <w:rPr>
          <w:b/>
          <w:color w:val="FF0000"/>
          <w:sz w:val="22"/>
          <w:szCs w:val="22"/>
        </w:rPr>
      </w:pPr>
      <w:r w:rsidRPr="00CB33FE">
        <w:rPr>
          <w:b/>
          <w:color w:val="0070C0"/>
          <w:sz w:val="22"/>
          <w:szCs w:val="22"/>
        </w:rPr>
        <w:t xml:space="preserve">можно посмотреть на сайте: </w:t>
      </w:r>
      <w:hyperlink r:id="rId4" w:history="1">
        <w:r w:rsidRPr="00F83FBF">
          <w:rPr>
            <w:rStyle w:val="a3"/>
            <w:b/>
            <w:color w:val="FF0000"/>
            <w:sz w:val="22"/>
            <w:szCs w:val="22"/>
            <w:u w:val="none"/>
          </w:rPr>
          <w:t>https://онлайнинспекция.рф</w:t>
        </w:r>
      </w:hyperlink>
    </w:p>
    <w:p w:rsidR="001B02F6" w:rsidRPr="000D41C9" w:rsidRDefault="008F07C8" w:rsidP="001B02F6">
      <w:pPr>
        <w:rPr>
          <w:color w:val="0070C0"/>
          <w:sz w:val="20"/>
          <w:szCs w:val="20"/>
        </w:rPr>
      </w:pPr>
      <w:r>
        <w:rPr>
          <w:noProof/>
          <w:color w:val="0070C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115570</wp:posOffset>
            </wp:positionV>
            <wp:extent cx="547370" cy="998220"/>
            <wp:effectExtent l="19050" t="0" r="5080" b="0"/>
            <wp:wrapSquare wrapText="bothSides"/>
            <wp:docPr id="3" name="Рисунок 2" descr="Знак Восклиц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 Восклицания.jpg"/>
                    <pic:cNvPicPr/>
                  </pic:nvPicPr>
                  <pic:blipFill>
                    <a:blip r:embed="rId5" cstate="print"/>
                    <a:srcRect l="20284" r="16590" b="8914"/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02F6" w:rsidRPr="000D41C9" w:rsidRDefault="008F07C8" w:rsidP="00F83FBF">
      <w:pPr>
        <w:jc w:val="center"/>
        <w:rPr>
          <w:b/>
          <w:shadow/>
          <w:color w:val="FF0000"/>
          <w:sz w:val="22"/>
          <w:szCs w:val="22"/>
        </w:rPr>
      </w:pPr>
      <w:r w:rsidRPr="000D41C9">
        <w:rPr>
          <w:b/>
          <w:shadow/>
          <w:color w:val="FF0000"/>
          <w:sz w:val="22"/>
          <w:szCs w:val="22"/>
        </w:rPr>
        <w:t>ВНИМАНИЕ</w:t>
      </w:r>
      <w:r w:rsidR="001B02F6" w:rsidRPr="000D41C9">
        <w:rPr>
          <w:b/>
          <w:shadow/>
          <w:color w:val="FF0000"/>
          <w:sz w:val="22"/>
          <w:szCs w:val="22"/>
        </w:rPr>
        <w:t>!</w:t>
      </w:r>
    </w:p>
    <w:p w:rsidR="001B02F6" w:rsidRPr="000D41C9" w:rsidRDefault="001B02F6" w:rsidP="001B02F6">
      <w:pPr>
        <w:ind w:firstLine="284"/>
        <w:rPr>
          <w:color w:val="0070C0"/>
          <w:sz w:val="20"/>
          <w:szCs w:val="20"/>
        </w:rPr>
      </w:pPr>
      <w:r w:rsidRPr="000D41C9">
        <w:rPr>
          <w:color w:val="0070C0"/>
          <w:sz w:val="20"/>
          <w:szCs w:val="20"/>
        </w:rPr>
        <w:t xml:space="preserve">В течении срока предупреждения работник должен выполнять свои трудовые обязанности, соблюдать правила внутреннего трудового распорядка. </w:t>
      </w:r>
    </w:p>
    <w:p w:rsidR="001B02F6" w:rsidRPr="000D41C9" w:rsidRDefault="001B02F6" w:rsidP="001B02F6">
      <w:pPr>
        <w:ind w:firstLine="284"/>
        <w:rPr>
          <w:color w:val="0070C0"/>
          <w:sz w:val="20"/>
          <w:szCs w:val="20"/>
        </w:rPr>
      </w:pPr>
      <w:r w:rsidRPr="000D41C9">
        <w:rPr>
          <w:color w:val="0070C0"/>
          <w:sz w:val="20"/>
          <w:szCs w:val="20"/>
        </w:rPr>
        <w:t>Расторжение трудового договора по сокращению численности или штата работников с беременными женщинами, с женщиной, имеющей ребенка в возрасте до трех лет, с одинокой матерью, воспитывающей ребенка-инвалида в возрасте до восемнадцати лет или малолетнего ребенка - ребенка в возрасте до четырнадцати лет, с другим лицом, воспитывающим указанных детей без матери, с родителем (иным законным представителем ребенка), являющимся единственным кормильцем ребенка-инвалида в возрасте до восемнадцати лет, либо единственным кормильцем ребенка в возрасте до трех лет в семье, воспитывающей трех и более малолетних детей, если другой родитель (иной законный представитель ребенка) не состоит в трудовых отношениях, по инициативе работодателя не допускается (ст.261 ТК РФ).</w:t>
      </w:r>
    </w:p>
    <w:p w:rsidR="001B02F6" w:rsidRPr="000D41C9" w:rsidRDefault="001B02F6" w:rsidP="001B02F6">
      <w:pPr>
        <w:ind w:firstLine="284"/>
        <w:rPr>
          <w:color w:val="0070C0"/>
          <w:sz w:val="20"/>
          <w:szCs w:val="20"/>
        </w:rPr>
      </w:pPr>
      <w:r w:rsidRPr="000D41C9">
        <w:rPr>
          <w:color w:val="0070C0"/>
          <w:sz w:val="20"/>
          <w:szCs w:val="20"/>
        </w:rPr>
        <w:t>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 той же организации соответствующую квалификации работника (ст. 180 ТК РФ).</w:t>
      </w:r>
    </w:p>
    <w:p w:rsidR="001B02F6" w:rsidRDefault="001B02F6" w:rsidP="00F83FBF">
      <w:pPr>
        <w:ind w:firstLine="284"/>
        <w:rPr>
          <w:color w:val="0070C0"/>
          <w:sz w:val="20"/>
          <w:szCs w:val="20"/>
        </w:rPr>
      </w:pPr>
      <w:r w:rsidRPr="000D41C9">
        <w:rPr>
          <w:color w:val="0070C0"/>
          <w:sz w:val="20"/>
          <w:szCs w:val="20"/>
        </w:rPr>
        <w:t>Работодатель с письменного согласия работника имеет право расторгнуть с ним трудовой договор до истечения срока уведомления о предстоящем сокращении, выплатив ему дополнительную компенсацию в размере среднего заработка работника, исчисленного пропорционально времени, оставшемуся до истечения срока предупреждения об увольнении</w:t>
      </w:r>
      <w:r>
        <w:rPr>
          <w:color w:val="0070C0"/>
          <w:sz w:val="20"/>
          <w:szCs w:val="20"/>
        </w:rPr>
        <w:t>.</w:t>
      </w:r>
    </w:p>
    <w:p w:rsidR="001B02F6" w:rsidRPr="00FF3A39" w:rsidRDefault="001B02F6" w:rsidP="001B02F6">
      <w:pPr>
        <w:jc w:val="center"/>
        <w:rPr>
          <w:b/>
          <w:shadow/>
          <w:color w:val="FF0000"/>
          <w:sz w:val="22"/>
          <w:szCs w:val="22"/>
        </w:rPr>
      </w:pPr>
      <w:r w:rsidRPr="00FF3A39">
        <w:rPr>
          <w:b/>
          <w:shadow/>
          <w:color w:val="FF0000"/>
          <w:sz w:val="22"/>
          <w:szCs w:val="22"/>
        </w:rPr>
        <w:lastRenderedPageBreak/>
        <w:t>Обращение в органы службы занятости</w:t>
      </w:r>
    </w:p>
    <w:p w:rsidR="001B02F6" w:rsidRPr="001804D3" w:rsidRDefault="001B02F6" w:rsidP="001B02F6">
      <w:pPr>
        <w:jc w:val="center"/>
        <w:rPr>
          <w:b/>
          <w:shadow/>
          <w:color w:val="FF0000"/>
          <w:sz w:val="24"/>
          <w:szCs w:val="24"/>
        </w:rPr>
      </w:pPr>
    </w:p>
    <w:p w:rsidR="001B02F6" w:rsidRPr="00FF3A39" w:rsidRDefault="001B02F6" w:rsidP="001B02F6">
      <w:pPr>
        <w:ind w:firstLine="284"/>
        <w:rPr>
          <w:b/>
          <w:color w:val="0070C0"/>
          <w:sz w:val="20"/>
          <w:szCs w:val="20"/>
        </w:rPr>
      </w:pPr>
      <w:r w:rsidRPr="00FF3A39">
        <w:rPr>
          <w:b/>
          <w:color w:val="0070C0"/>
          <w:sz w:val="20"/>
          <w:szCs w:val="20"/>
        </w:rPr>
        <w:t>Работник имеет право на выбор нового места работы путем прямого обращения в другие организации или бесплатного посредничества органов службы занятости!!!</w:t>
      </w:r>
    </w:p>
    <w:p w:rsidR="001B02F6" w:rsidRPr="00FF3A39" w:rsidRDefault="001B02F6" w:rsidP="001B02F6">
      <w:pPr>
        <w:ind w:firstLine="284"/>
        <w:rPr>
          <w:color w:val="0070C0"/>
          <w:sz w:val="20"/>
          <w:szCs w:val="20"/>
        </w:rPr>
      </w:pPr>
    </w:p>
    <w:p w:rsidR="001B02F6" w:rsidRPr="00F83FBF" w:rsidRDefault="001B02F6" w:rsidP="001B02F6">
      <w:pPr>
        <w:ind w:firstLine="284"/>
        <w:rPr>
          <w:color w:val="0070C0"/>
          <w:sz w:val="20"/>
          <w:szCs w:val="20"/>
        </w:rPr>
      </w:pPr>
      <w:r w:rsidRPr="00F83FBF">
        <w:rPr>
          <w:color w:val="0070C0"/>
          <w:sz w:val="20"/>
          <w:szCs w:val="20"/>
        </w:rPr>
        <w:t>Зарегистрироваться в органах службы занятости населения Смоленской области в целях поиска подходящей работы можно 2 способами:</w:t>
      </w:r>
    </w:p>
    <w:p w:rsidR="001B02F6" w:rsidRPr="00F83FBF" w:rsidRDefault="001B02F6" w:rsidP="001B02F6">
      <w:pPr>
        <w:ind w:firstLine="284"/>
        <w:rPr>
          <w:color w:val="0070C0"/>
          <w:sz w:val="20"/>
          <w:szCs w:val="20"/>
        </w:rPr>
      </w:pPr>
      <w:r w:rsidRPr="006F1F54">
        <w:rPr>
          <w:rFonts w:ascii="Wingdings" w:hAnsi="Wingdings" w:cs="Wingdings"/>
          <w:b/>
          <w:shadow/>
          <w:color w:val="FF0000"/>
          <w:sz w:val="36"/>
          <w:szCs w:val="36"/>
        </w:rPr>
        <w:t></w:t>
      </w:r>
      <w:r w:rsidRPr="00F83FBF">
        <w:rPr>
          <w:color w:val="0070C0"/>
          <w:sz w:val="20"/>
          <w:szCs w:val="20"/>
        </w:rPr>
        <w:t>личное обращение по месту жительства (регистрации);</w:t>
      </w:r>
    </w:p>
    <w:p w:rsidR="001B02F6" w:rsidRPr="00F83FBF" w:rsidRDefault="001B02F6" w:rsidP="001B02F6">
      <w:pPr>
        <w:ind w:firstLine="284"/>
        <w:rPr>
          <w:color w:val="0070C0"/>
          <w:sz w:val="20"/>
          <w:szCs w:val="20"/>
        </w:rPr>
      </w:pPr>
      <w:r w:rsidRPr="006F1F54">
        <w:rPr>
          <w:rFonts w:ascii="Wingdings" w:hAnsi="Wingdings" w:cs="Wingdings"/>
          <w:b/>
          <w:shadow/>
          <w:color w:val="FF0000"/>
          <w:sz w:val="36"/>
          <w:szCs w:val="36"/>
        </w:rPr>
        <w:t></w:t>
      </w:r>
      <w:r w:rsidRPr="00F83FBF">
        <w:rPr>
          <w:color w:val="0070C0"/>
          <w:sz w:val="20"/>
          <w:szCs w:val="20"/>
        </w:rPr>
        <w:t xml:space="preserve">подача заявления на портале «Работа в России» </w:t>
      </w:r>
      <w:r w:rsidRPr="00F83FBF">
        <w:rPr>
          <w:b/>
          <w:color w:val="0070C0"/>
          <w:sz w:val="20"/>
          <w:szCs w:val="20"/>
        </w:rPr>
        <w:t>(https://trudvsem.ru/)</w:t>
      </w:r>
      <w:r w:rsidRPr="00F83FBF">
        <w:rPr>
          <w:color w:val="0070C0"/>
          <w:sz w:val="20"/>
          <w:szCs w:val="20"/>
        </w:rPr>
        <w:t xml:space="preserve"> или на портале государственных услуг </w:t>
      </w:r>
      <w:r w:rsidRPr="00F83FBF">
        <w:rPr>
          <w:b/>
          <w:color w:val="0070C0"/>
          <w:sz w:val="20"/>
          <w:szCs w:val="20"/>
        </w:rPr>
        <w:t>(https://www.gosuslugi.ru/).</w:t>
      </w:r>
    </w:p>
    <w:p w:rsidR="001B02F6" w:rsidRPr="0031592E" w:rsidRDefault="001B02F6" w:rsidP="001B02F6">
      <w:pPr>
        <w:rPr>
          <w:sz w:val="18"/>
          <w:szCs w:val="18"/>
        </w:rPr>
      </w:pPr>
    </w:p>
    <w:p w:rsidR="001B02F6" w:rsidRPr="00FF3A39" w:rsidRDefault="001B02F6" w:rsidP="001B02F6">
      <w:pPr>
        <w:jc w:val="center"/>
        <w:rPr>
          <w:b/>
          <w:shadow/>
          <w:color w:val="FF0000"/>
          <w:sz w:val="22"/>
          <w:szCs w:val="22"/>
        </w:rPr>
      </w:pPr>
      <w:r w:rsidRPr="00FF3A39">
        <w:rPr>
          <w:b/>
          <w:shadow/>
          <w:color w:val="FF0000"/>
          <w:sz w:val="22"/>
          <w:szCs w:val="22"/>
        </w:rPr>
        <w:t xml:space="preserve">Услуги органов службы занятости </w:t>
      </w:r>
    </w:p>
    <w:p w:rsidR="001B02F6" w:rsidRPr="00FF3A39" w:rsidRDefault="001B02F6" w:rsidP="001B02F6">
      <w:pPr>
        <w:jc w:val="center"/>
        <w:rPr>
          <w:b/>
          <w:shadow/>
          <w:color w:val="FF0000"/>
          <w:sz w:val="22"/>
          <w:szCs w:val="22"/>
        </w:rPr>
      </w:pPr>
      <w:r w:rsidRPr="00FF3A39">
        <w:rPr>
          <w:b/>
          <w:shadow/>
          <w:color w:val="FF0000"/>
          <w:sz w:val="22"/>
          <w:szCs w:val="22"/>
        </w:rPr>
        <w:t>для граждан</w:t>
      </w:r>
    </w:p>
    <w:p w:rsidR="001B02F6" w:rsidRPr="00FF3A39" w:rsidRDefault="001B02F6" w:rsidP="001B02F6">
      <w:pPr>
        <w:ind w:firstLine="284"/>
        <w:jc w:val="left"/>
        <w:rPr>
          <w:color w:val="0070C0"/>
          <w:sz w:val="18"/>
          <w:szCs w:val="18"/>
        </w:rPr>
      </w:pPr>
      <w:r w:rsidRPr="006F1F54">
        <w:rPr>
          <w:rFonts w:ascii="Wingdings" w:hAnsi="Wingdings" w:cs="Wingdings"/>
          <w:b/>
          <w:shadow/>
          <w:color w:val="FF0000"/>
        </w:rPr>
        <w:t></w:t>
      </w:r>
      <w:r w:rsidRPr="00FF3A39">
        <w:rPr>
          <w:color w:val="0070C0"/>
          <w:sz w:val="18"/>
          <w:szCs w:val="18"/>
        </w:rPr>
        <w:t xml:space="preserve"> </w:t>
      </w:r>
      <w:r w:rsidRPr="00F83FBF">
        <w:rPr>
          <w:color w:val="0070C0"/>
          <w:sz w:val="20"/>
          <w:szCs w:val="20"/>
        </w:rPr>
        <w:t>содействие в поиске подходящей работы;</w:t>
      </w:r>
    </w:p>
    <w:p w:rsidR="001B02F6" w:rsidRPr="00F83FBF" w:rsidRDefault="001B02F6" w:rsidP="001B02F6">
      <w:pPr>
        <w:ind w:firstLine="284"/>
        <w:jc w:val="left"/>
        <w:rPr>
          <w:color w:val="0070C0"/>
          <w:sz w:val="20"/>
          <w:szCs w:val="20"/>
        </w:rPr>
      </w:pPr>
      <w:r w:rsidRPr="006F1F54">
        <w:rPr>
          <w:rFonts w:ascii="Wingdings" w:hAnsi="Wingdings" w:cs="Wingdings"/>
          <w:b/>
          <w:shadow/>
          <w:color w:val="FF0000"/>
        </w:rPr>
        <w:t></w:t>
      </w:r>
      <w:r w:rsidRPr="00F83FBF">
        <w:rPr>
          <w:color w:val="0070C0"/>
          <w:sz w:val="20"/>
          <w:szCs w:val="20"/>
        </w:rPr>
        <w:t>профессиональное обучение;</w:t>
      </w:r>
    </w:p>
    <w:p w:rsidR="001B02F6" w:rsidRPr="00F83FBF" w:rsidRDefault="001B02F6" w:rsidP="001B02F6">
      <w:pPr>
        <w:ind w:firstLine="284"/>
        <w:jc w:val="left"/>
        <w:rPr>
          <w:color w:val="0070C0"/>
          <w:sz w:val="20"/>
          <w:szCs w:val="20"/>
        </w:rPr>
      </w:pPr>
      <w:r w:rsidRPr="006F1F54">
        <w:rPr>
          <w:rFonts w:ascii="Wingdings" w:hAnsi="Wingdings" w:cs="Wingdings"/>
          <w:b/>
          <w:shadow/>
          <w:color w:val="FF0000"/>
        </w:rPr>
        <w:t></w:t>
      </w:r>
      <w:r w:rsidRPr="00FF3A39">
        <w:rPr>
          <w:color w:val="0070C0"/>
          <w:sz w:val="18"/>
          <w:szCs w:val="18"/>
        </w:rPr>
        <w:t xml:space="preserve"> </w:t>
      </w:r>
      <w:r w:rsidRPr="00F83FBF">
        <w:rPr>
          <w:color w:val="0070C0"/>
          <w:sz w:val="20"/>
          <w:szCs w:val="20"/>
        </w:rPr>
        <w:t>психологическая поддержка;</w:t>
      </w:r>
    </w:p>
    <w:p w:rsidR="001B02F6" w:rsidRPr="00F83FBF" w:rsidRDefault="001B02F6" w:rsidP="001B02F6">
      <w:pPr>
        <w:ind w:firstLine="284"/>
        <w:jc w:val="left"/>
        <w:rPr>
          <w:color w:val="0070C0"/>
          <w:sz w:val="20"/>
          <w:szCs w:val="20"/>
        </w:rPr>
      </w:pPr>
      <w:r w:rsidRPr="006F1F54">
        <w:rPr>
          <w:rFonts w:ascii="Wingdings" w:hAnsi="Wingdings" w:cs="Wingdings"/>
          <w:b/>
          <w:shadow/>
          <w:color w:val="FF0000"/>
        </w:rPr>
        <w:t></w:t>
      </w:r>
      <w:r w:rsidRPr="00FF3A39">
        <w:rPr>
          <w:color w:val="0070C0"/>
          <w:sz w:val="18"/>
          <w:szCs w:val="18"/>
        </w:rPr>
        <w:t xml:space="preserve"> </w:t>
      </w:r>
      <w:r w:rsidRPr="00F83FBF">
        <w:rPr>
          <w:color w:val="0070C0"/>
          <w:sz w:val="20"/>
          <w:szCs w:val="20"/>
        </w:rPr>
        <w:t>профессиональная ориентация;</w:t>
      </w:r>
    </w:p>
    <w:p w:rsidR="001B02F6" w:rsidRPr="00F83FBF" w:rsidRDefault="001B02F6" w:rsidP="001B02F6">
      <w:pPr>
        <w:ind w:firstLine="284"/>
        <w:jc w:val="left"/>
        <w:rPr>
          <w:color w:val="0070C0"/>
          <w:sz w:val="20"/>
          <w:szCs w:val="20"/>
        </w:rPr>
      </w:pPr>
      <w:r w:rsidRPr="006F1F54">
        <w:rPr>
          <w:rFonts w:ascii="Wingdings" w:hAnsi="Wingdings" w:cs="Wingdings"/>
          <w:b/>
          <w:shadow/>
          <w:color w:val="FF0000"/>
        </w:rPr>
        <w:t></w:t>
      </w:r>
      <w:r w:rsidRPr="00F83FBF">
        <w:rPr>
          <w:color w:val="0070C0"/>
          <w:sz w:val="20"/>
          <w:szCs w:val="20"/>
        </w:rPr>
        <w:t>социальная адаптация на рынке труда;</w:t>
      </w:r>
    </w:p>
    <w:p w:rsidR="001B02F6" w:rsidRPr="00F83FBF" w:rsidRDefault="001B02F6" w:rsidP="001B02F6">
      <w:pPr>
        <w:ind w:firstLine="284"/>
        <w:jc w:val="left"/>
        <w:rPr>
          <w:color w:val="0070C0"/>
          <w:sz w:val="20"/>
          <w:szCs w:val="20"/>
        </w:rPr>
      </w:pPr>
      <w:r w:rsidRPr="006F1F54">
        <w:rPr>
          <w:rFonts w:ascii="Wingdings" w:hAnsi="Wingdings" w:cs="Wingdings"/>
          <w:b/>
          <w:shadow/>
          <w:color w:val="FF0000"/>
        </w:rPr>
        <w:t></w:t>
      </w:r>
      <w:r w:rsidRPr="00FF3A39">
        <w:rPr>
          <w:color w:val="0070C0"/>
          <w:sz w:val="18"/>
          <w:szCs w:val="18"/>
        </w:rPr>
        <w:t xml:space="preserve"> </w:t>
      </w:r>
      <w:r w:rsidRPr="00F83FBF">
        <w:rPr>
          <w:color w:val="0070C0"/>
          <w:sz w:val="20"/>
          <w:szCs w:val="20"/>
        </w:rPr>
        <w:t>организация проведения оплачиваемых общественных работ;</w:t>
      </w:r>
    </w:p>
    <w:p w:rsidR="001B02F6" w:rsidRPr="00F83FBF" w:rsidRDefault="001B02F6" w:rsidP="001B02F6">
      <w:pPr>
        <w:ind w:firstLine="284"/>
        <w:jc w:val="left"/>
        <w:rPr>
          <w:color w:val="0070C0"/>
          <w:sz w:val="20"/>
          <w:szCs w:val="20"/>
        </w:rPr>
      </w:pPr>
      <w:r w:rsidRPr="006F1F54">
        <w:rPr>
          <w:rFonts w:ascii="Wingdings" w:hAnsi="Wingdings" w:cs="Wingdings"/>
          <w:b/>
          <w:shadow/>
          <w:color w:val="FF0000"/>
        </w:rPr>
        <w:t></w:t>
      </w:r>
      <w:r w:rsidRPr="00F83FBF">
        <w:rPr>
          <w:color w:val="0070C0"/>
          <w:sz w:val="20"/>
          <w:szCs w:val="20"/>
        </w:rPr>
        <w:t>организация временного трудоустройства несовершеннолетних;</w:t>
      </w:r>
    </w:p>
    <w:p w:rsidR="001B02F6" w:rsidRPr="00FF3A39" w:rsidRDefault="001B02F6" w:rsidP="001B02F6">
      <w:pPr>
        <w:ind w:firstLine="284"/>
        <w:jc w:val="left"/>
        <w:rPr>
          <w:color w:val="0070C0"/>
          <w:sz w:val="18"/>
          <w:szCs w:val="18"/>
        </w:rPr>
      </w:pPr>
      <w:r w:rsidRPr="006F1F54">
        <w:rPr>
          <w:rFonts w:ascii="Wingdings" w:hAnsi="Wingdings" w:cs="Wingdings"/>
          <w:b/>
          <w:shadow/>
          <w:color w:val="FF0000"/>
        </w:rPr>
        <w:t></w:t>
      </w:r>
      <w:r w:rsidRPr="00FF3A39">
        <w:rPr>
          <w:color w:val="0070C0"/>
          <w:sz w:val="18"/>
          <w:szCs w:val="18"/>
        </w:rPr>
        <w:t xml:space="preserve"> </w:t>
      </w:r>
      <w:r w:rsidRPr="00F83FBF">
        <w:rPr>
          <w:color w:val="0070C0"/>
          <w:sz w:val="20"/>
          <w:szCs w:val="20"/>
        </w:rPr>
        <w:t xml:space="preserve">содействие </w:t>
      </w:r>
      <w:proofErr w:type="spellStart"/>
      <w:r w:rsidRPr="00F83FBF">
        <w:rPr>
          <w:color w:val="0070C0"/>
          <w:sz w:val="20"/>
          <w:szCs w:val="20"/>
        </w:rPr>
        <w:t>самозанятости</w:t>
      </w:r>
      <w:proofErr w:type="spellEnd"/>
      <w:r w:rsidRPr="00F83FBF">
        <w:rPr>
          <w:color w:val="0070C0"/>
          <w:sz w:val="20"/>
          <w:szCs w:val="20"/>
        </w:rPr>
        <w:t>;</w:t>
      </w:r>
    </w:p>
    <w:p w:rsidR="001B02F6" w:rsidRPr="00F83FBF" w:rsidRDefault="001B02F6" w:rsidP="001B02F6">
      <w:pPr>
        <w:ind w:firstLine="284"/>
        <w:jc w:val="left"/>
        <w:rPr>
          <w:color w:val="0070C0"/>
          <w:sz w:val="20"/>
          <w:szCs w:val="20"/>
        </w:rPr>
      </w:pPr>
      <w:r w:rsidRPr="006F1F54">
        <w:rPr>
          <w:rFonts w:ascii="Wingdings" w:hAnsi="Wingdings" w:cs="Wingdings"/>
          <w:b/>
          <w:shadow/>
          <w:color w:val="FF0000"/>
        </w:rPr>
        <w:t></w:t>
      </w:r>
      <w:r w:rsidRPr="00F83FBF">
        <w:rPr>
          <w:color w:val="0070C0"/>
          <w:sz w:val="20"/>
          <w:szCs w:val="20"/>
        </w:rPr>
        <w:t>содействие в переезде для трудоустройства в другой местности;</w:t>
      </w:r>
    </w:p>
    <w:p w:rsidR="001B02F6" w:rsidRPr="00F83FBF" w:rsidRDefault="001B02F6" w:rsidP="001B02F6">
      <w:pPr>
        <w:ind w:firstLine="284"/>
        <w:jc w:val="left"/>
        <w:rPr>
          <w:color w:val="0070C0"/>
          <w:sz w:val="20"/>
          <w:szCs w:val="20"/>
        </w:rPr>
      </w:pPr>
      <w:r w:rsidRPr="006F1F54">
        <w:rPr>
          <w:rFonts w:ascii="Wingdings" w:hAnsi="Wingdings" w:cs="Wingdings"/>
          <w:b/>
          <w:shadow/>
          <w:color w:val="FF0000"/>
        </w:rPr>
        <w:t></w:t>
      </w:r>
      <w:r w:rsidRPr="00FF3A39">
        <w:rPr>
          <w:color w:val="0070C0"/>
          <w:sz w:val="18"/>
          <w:szCs w:val="18"/>
        </w:rPr>
        <w:t xml:space="preserve"> </w:t>
      </w:r>
      <w:r w:rsidRPr="00F83FBF">
        <w:rPr>
          <w:color w:val="0070C0"/>
          <w:sz w:val="20"/>
          <w:szCs w:val="20"/>
        </w:rPr>
        <w:t>организация сопровождения при содействии занятости инвалидов;</w:t>
      </w:r>
    </w:p>
    <w:p w:rsidR="001B02F6" w:rsidRPr="00F83FBF" w:rsidRDefault="001B02F6" w:rsidP="001B02F6">
      <w:pPr>
        <w:ind w:firstLine="284"/>
        <w:jc w:val="left"/>
        <w:rPr>
          <w:color w:val="0070C0"/>
          <w:sz w:val="20"/>
          <w:szCs w:val="20"/>
        </w:rPr>
      </w:pPr>
      <w:r w:rsidRPr="006F1F54">
        <w:rPr>
          <w:rFonts w:ascii="Wingdings" w:hAnsi="Wingdings" w:cs="Wingdings"/>
          <w:b/>
          <w:shadow/>
          <w:color w:val="FF0000"/>
        </w:rPr>
        <w:t></w:t>
      </w:r>
      <w:r w:rsidRPr="00FF3A39">
        <w:rPr>
          <w:color w:val="0070C0"/>
          <w:sz w:val="18"/>
          <w:szCs w:val="18"/>
        </w:rPr>
        <w:t xml:space="preserve"> </w:t>
      </w:r>
      <w:r w:rsidRPr="00F83FBF">
        <w:rPr>
          <w:color w:val="0070C0"/>
          <w:sz w:val="20"/>
          <w:szCs w:val="20"/>
        </w:rPr>
        <w:t>информирование о положении на рынке труда;</w:t>
      </w:r>
    </w:p>
    <w:p w:rsidR="001B02F6" w:rsidRPr="00F83FBF" w:rsidRDefault="001B02F6" w:rsidP="001B02F6">
      <w:pPr>
        <w:ind w:firstLine="284"/>
        <w:jc w:val="left"/>
        <w:rPr>
          <w:color w:val="0070C0"/>
          <w:sz w:val="20"/>
          <w:szCs w:val="20"/>
        </w:rPr>
      </w:pPr>
      <w:r w:rsidRPr="006F1F54">
        <w:rPr>
          <w:rFonts w:ascii="Wingdings" w:hAnsi="Wingdings" w:cs="Wingdings"/>
          <w:b/>
          <w:shadow/>
          <w:color w:val="FF0000"/>
        </w:rPr>
        <w:t></w:t>
      </w:r>
      <w:r w:rsidRPr="00FF3A39">
        <w:rPr>
          <w:color w:val="0070C0"/>
          <w:sz w:val="18"/>
          <w:szCs w:val="18"/>
        </w:rPr>
        <w:t xml:space="preserve"> </w:t>
      </w:r>
      <w:r w:rsidRPr="00F83FBF">
        <w:rPr>
          <w:color w:val="0070C0"/>
          <w:sz w:val="20"/>
          <w:szCs w:val="20"/>
        </w:rPr>
        <w:t>организация ярмарок вакансий и учебных рабочих мест.</w:t>
      </w:r>
    </w:p>
    <w:p w:rsidR="008F07C8" w:rsidRDefault="008F07C8" w:rsidP="001B02F6">
      <w:pPr>
        <w:ind w:firstLine="284"/>
        <w:jc w:val="left"/>
        <w:rPr>
          <w:color w:val="0070C0"/>
          <w:sz w:val="18"/>
          <w:szCs w:val="18"/>
        </w:rPr>
      </w:pPr>
    </w:p>
    <w:p w:rsidR="008F07C8" w:rsidRPr="00FF3A39" w:rsidRDefault="008F07C8" w:rsidP="001B02F6">
      <w:pPr>
        <w:ind w:firstLine="284"/>
        <w:jc w:val="left"/>
        <w:rPr>
          <w:color w:val="0070C0"/>
          <w:sz w:val="18"/>
          <w:szCs w:val="18"/>
        </w:rPr>
      </w:pPr>
    </w:p>
    <w:p w:rsidR="00F83FBF" w:rsidRDefault="00F83FBF" w:rsidP="001B02F6">
      <w:pPr>
        <w:jc w:val="center"/>
        <w:rPr>
          <w:b/>
          <w:color w:val="0070C0"/>
          <w:sz w:val="22"/>
          <w:szCs w:val="22"/>
        </w:rPr>
      </w:pPr>
    </w:p>
    <w:p w:rsidR="001B02F6" w:rsidRPr="00F83FBF" w:rsidRDefault="001B02F6" w:rsidP="001B02F6">
      <w:pPr>
        <w:jc w:val="center"/>
        <w:rPr>
          <w:b/>
          <w:color w:val="0070C0"/>
          <w:sz w:val="22"/>
          <w:szCs w:val="22"/>
        </w:rPr>
      </w:pPr>
      <w:r w:rsidRPr="00F83FBF">
        <w:rPr>
          <w:b/>
          <w:color w:val="0070C0"/>
          <w:sz w:val="22"/>
          <w:szCs w:val="22"/>
        </w:rPr>
        <w:t xml:space="preserve">Более подробную информацию </w:t>
      </w:r>
    </w:p>
    <w:p w:rsidR="001B02F6" w:rsidRPr="00F83FBF" w:rsidRDefault="001B02F6" w:rsidP="001B02F6">
      <w:pPr>
        <w:jc w:val="center"/>
        <w:rPr>
          <w:b/>
          <w:color w:val="FF0000"/>
          <w:sz w:val="22"/>
          <w:szCs w:val="22"/>
        </w:rPr>
      </w:pPr>
      <w:r w:rsidRPr="00F83FBF">
        <w:rPr>
          <w:b/>
          <w:color w:val="0070C0"/>
          <w:sz w:val="22"/>
          <w:szCs w:val="22"/>
        </w:rPr>
        <w:t xml:space="preserve">можно посмотреть </w:t>
      </w:r>
      <w:hyperlink r:id="rId6" w:history="1">
        <w:r w:rsidRPr="00F83FBF">
          <w:rPr>
            <w:rStyle w:val="a3"/>
            <w:b/>
            <w:color w:val="FF0000"/>
            <w:sz w:val="22"/>
            <w:szCs w:val="22"/>
            <w:u w:val="none"/>
          </w:rPr>
          <w:t>https://rabota.smolensk.ru/services/forcitizen</w:t>
        </w:r>
      </w:hyperlink>
    </w:p>
    <w:p w:rsidR="001B02F6" w:rsidRPr="006F0386" w:rsidRDefault="001B02F6" w:rsidP="001B02F6">
      <w:pPr>
        <w:rPr>
          <w:color w:val="0070C0"/>
          <w:sz w:val="18"/>
          <w:szCs w:val="18"/>
        </w:rPr>
      </w:pPr>
      <w:r w:rsidRPr="006F0386">
        <w:rPr>
          <w:color w:val="0070C0"/>
          <w:sz w:val="18"/>
          <w:szCs w:val="18"/>
        </w:rPr>
        <w:tab/>
      </w:r>
    </w:p>
    <w:p w:rsidR="008F07C8" w:rsidRDefault="00F83FBF" w:rsidP="001B02F6">
      <w:pPr>
        <w:jc w:val="center"/>
        <w:rPr>
          <w:b/>
          <w:shadow/>
          <w:color w:val="FF0000"/>
          <w:sz w:val="22"/>
          <w:szCs w:val="22"/>
        </w:rPr>
      </w:pPr>
      <w:r>
        <w:rPr>
          <w:b/>
          <w:shadow/>
          <w:noProof/>
          <w:color w:val="FF0000"/>
          <w:sz w:val="22"/>
          <w:szCs w:val="2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-55763</wp:posOffset>
            </wp:positionH>
            <wp:positionV relativeFrom="paragraph">
              <wp:posOffset>-84144</wp:posOffset>
            </wp:positionV>
            <wp:extent cx="10216631" cy="1362269"/>
            <wp:effectExtent l="19050" t="0" r="0" b="0"/>
            <wp:wrapNone/>
            <wp:docPr id="2" name="Рисунок 1" descr="Работа России_верх_горизо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та России_верх_горизонт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6631" cy="1362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07C8" w:rsidRDefault="008F07C8" w:rsidP="001B02F6">
      <w:pPr>
        <w:jc w:val="center"/>
        <w:rPr>
          <w:b/>
          <w:shadow/>
          <w:color w:val="FF0000"/>
          <w:sz w:val="22"/>
          <w:szCs w:val="22"/>
        </w:rPr>
      </w:pPr>
    </w:p>
    <w:p w:rsidR="008F07C8" w:rsidRDefault="008F07C8" w:rsidP="001B02F6">
      <w:pPr>
        <w:jc w:val="center"/>
        <w:rPr>
          <w:b/>
          <w:shadow/>
          <w:color w:val="FF0000"/>
          <w:sz w:val="22"/>
          <w:szCs w:val="22"/>
        </w:rPr>
      </w:pPr>
    </w:p>
    <w:p w:rsidR="008F07C8" w:rsidRDefault="008F07C8" w:rsidP="001B02F6">
      <w:pPr>
        <w:jc w:val="center"/>
        <w:rPr>
          <w:b/>
          <w:shadow/>
          <w:color w:val="FF0000"/>
          <w:sz w:val="22"/>
          <w:szCs w:val="22"/>
        </w:rPr>
      </w:pPr>
    </w:p>
    <w:p w:rsidR="008F07C8" w:rsidRDefault="008F07C8" w:rsidP="001B02F6">
      <w:pPr>
        <w:jc w:val="center"/>
        <w:rPr>
          <w:b/>
          <w:shadow/>
          <w:color w:val="FF0000"/>
          <w:sz w:val="22"/>
          <w:szCs w:val="22"/>
        </w:rPr>
      </w:pPr>
    </w:p>
    <w:p w:rsidR="008F07C8" w:rsidRDefault="008F07C8" w:rsidP="001B02F6">
      <w:pPr>
        <w:jc w:val="center"/>
        <w:rPr>
          <w:b/>
          <w:shadow/>
          <w:color w:val="FF0000"/>
          <w:sz w:val="22"/>
          <w:szCs w:val="22"/>
        </w:rPr>
      </w:pPr>
    </w:p>
    <w:p w:rsidR="001B02F6" w:rsidRPr="00FF3A39" w:rsidRDefault="001B02F6" w:rsidP="0004774A">
      <w:pPr>
        <w:jc w:val="center"/>
        <w:rPr>
          <w:b/>
          <w:shadow/>
          <w:color w:val="FF0000"/>
          <w:sz w:val="22"/>
          <w:szCs w:val="22"/>
        </w:rPr>
      </w:pPr>
      <w:r w:rsidRPr="00FF3A39">
        <w:rPr>
          <w:b/>
          <w:shadow/>
          <w:color w:val="FF0000"/>
          <w:sz w:val="22"/>
          <w:szCs w:val="22"/>
        </w:rPr>
        <w:t>Выплата пособия</w:t>
      </w:r>
    </w:p>
    <w:p w:rsidR="001B02F6" w:rsidRPr="00F83FBF" w:rsidRDefault="001B02F6" w:rsidP="0004774A">
      <w:pPr>
        <w:ind w:right="284" w:firstLine="284"/>
        <w:rPr>
          <w:color w:val="0070C0"/>
          <w:sz w:val="20"/>
          <w:szCs w:val="20"/>
        </w:rPr>
      </w:pPr>
      <w:r w:rsidRPr="00F83FBF">
        <w:rPr>
          <w:color w:val="0070C0"/>
          <w:sz w:val="20"/>
          <w:szCs w:val="20"/>
        </w:rPr>
        <w:t>Гражданам, уволенным в связи с ликвидацией организации либо прекращением деятельности индивидуальным предпринимателем, сокращением численности или штата</w:t>
      </w:r>
      <w:r w:rsidR="008F07C8" w:rsidRPr="00F83FBF">
        <w:rPr>
          <w:color w:val="0070C0"/>
          <w:sz w:val="20"/>
          <w:szCs w:val="20"/>
        </w:rPr>
        <w:t xml:space="preserve"> </w:t>
      </w:r>
      <w:r w:rsidRPr="00F83FBF">
        <w:rPr>
          <w:color w:val="0070C0"/>
          <w:sz w:val="20"/>
          <w:szCs w:val="20"/>
        </w:rPr>
        <w:t xml:space="preserve">работников организации, индивидуального предпринимателя, признанным в установленном порядке безработными, но не трудоустроенным в период, в течение которого им по последнему месту работы (службы) были выплачены выходное пособие, средний месячный заработок за период трудоустройства и (или) единовременная компенсация, пособие по безработице начисляется начиная с первого дня по истечении указанного периода. </w:t>
      </w:r>
    </w:p>
    <w:p w:rsidR="001B02F6" w:rsidRDefault="001B02F6" w:rsidP="00947641">
      <w:pPr>
        <w:ind w:right="284" w:firstLine="284"/>
        <w:rPr>
          <w:color w:val="0070C0"/>
          <w:sz w:val="20"/>
          <w:szCs w:val="20"/>
        </w:rPr>
      </w:pPr>
      <w:r w:rsidRPr="00F83FBF">
        <w:rPr>
          <w:color w:val="0070C0"/>
          <w:sz w:val="20"/>
          <w:szCs w:val="20"/>
        </w:rPr>
        <w:t>Размер и сроки выплаты пособия по безработице устанавливаются в соответствии с Законом РФ от 19 апреля 1991г. №1032-1 «О занятости населения в Российской Федерации».</w:t>
      </w:r>
    </w:p>
    <w:p w:rsidR="00F83FBF" w:rsidRPr="00F83FBF" w:rsidRDefault="00F83FBF" w:rsidP="0004774A">
      <w:pPr>
        <w:ind w:right="284" w:firstLine="284"/>
        <w:rPr>
          <w:color w:val="0070C0"/>
          <w:sz w:val="20"/>
          <w:szCs w:val="20"/>
        </w:rPr>
      </w:pPr>
    </w:p>
    <w:p w:rsidR="001B02F6" w:rsidRPr="006F0386" w:rsidRDefault="001B02F6" w:rsidP="001B02F6">
      <w:pPr>
        <w:rPr>
          <w:color w:val="0070C0"/>
          <w:sz w:val="18"/>
          <w:szCs w:val="18"/>
        </w:rPr>
      </w:pPr>
    </w:p>
    <w:p w:rsidR="001B02F6" w:rsidRPr="00FF3A39" w:rsidRDefault="008F07C8" w:rsidP="00F83FBF">
      <w:pPr>
        <w:ind w:right="284"/>
        <w:jc w:val="center"/>
        <w:rPr>
          <w:b/>
          <w:shadow/>
          <w:color w:val="FF0000"/>
          <w:sz w:val="22"/>
          <w:szCs w:val="22"/>
        </w:rPr>
      </w:pPr>
      <w:r>
        <w:rPr>
          <w:b/>
          <w:shadow/>
          <w:noProof/>
          <w:color w:val="FF0000"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62865</wp:posOffset>
            </wp:positionV>
            <wp:extent cx="544830" cy="998220"/>
            <wp:effectExtent l="19050" t="0" r="7620" b="0"/>
            <wp:wrapSquare wrapText="bothSides"/>
            <wp:docPr id="4" name="Рисунок 2" descr="Знак Восклиц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 Восклицания.jpg"/>
                    <pic:cNvPicPr/>
                  </pic:nvPicPr>
                  <pic:blipFill>
                    <a:blip r:embed="rId8" cstate="print"/>
                    <a:srcRect l="20284" r="16590" b="891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3A39">
        <w:rPr>
          <w:b/>
          <w:shadow/>
          <w:color w:val="FF0000"/>
          <w:sz w:val="22"/>
          <w:szCs w:val="22"/>
        </w:rPr>
        <w:t>ВНИМАНИЕ!</w:t>
      </w:r>
    </w:p>
    <w:p w:rsidR="001B02F6" w:rsidRPr="00F83FBF" w:rsidRDefault="001B02F6" w:rsidP="0004774A">
      <w:pPr>
        <w:ind w:right="284" w:firstLine="284"/>
        <w:rPr>
          <w:color w:val="0070C0"/>
          <w:sz w:val="20"/>
          <w:szCs w:val="20"/>
        </w:rPr>
      </w:pPr>
      <w:r w:rsidRPr="00F83FBF">
        <w:rPr>
          <w:color w:val="0070C0"/>
          <w:sz w:val="20"/>
          <w:szCs w:val="20"/>
        </w:rPr>
        <w:t>Время, в течение которого гражданин в установленном законом порядке получает пособие по безработице, стипендию, принимает участие в оплачиваемых общественных работах, время, необходимое для переезда или переселения по направлению органов службы занятости в другую местность для трудоустройства, а также период временной нетрудоспособности, отпуска по беременности и родам, призыва на военные сборы, привлечения к мероприятиям, связанным с подготовкой к военной службе (альтернативной гражданской службе), исполнением государственных обязанностей, не прерывают трудового стажа.</w:t>
      </w:r>
      <w:r w:rsidRPr="00F83FBF">
        <w:rPr>
          <w:color w:val="0070C0"/>
          <w:sz w:val="20"/>
          <w:szCs w:val="20"/>
        </w:rPr>
        <w:tab/>
      </w:r>
    </w:p>
    <w:p w:rsidR="001B02F6" w:rsidRDefault="001B02F6" w:rsidP="00F83FBF">
      <w:pPr>
        <w:rPr>
          <w:color w:val="0070C0"/>
          <w:sz w:val="20"/>
          <w:szCs w:val="20"/>
        </w:rPr>
      </w:pPr>
    </w:p>
    <w:p w:rsidR="00947641" w:rsidRDefault="00947641" w:rsidP="001B02F6">
      <w:pPr>
        <w:jc w:val="center"/>
        <w:rPr>
          <w:b/>
          <w:shadow/>
          <w:color w:val="FF0000"/>
          <w:sz w:val="18"/>
          <w:szCs w:val="18"/>
        </w:rPr>
      </w:pPr>
    </w:p>
    <w:p w:rsidR="00947641" w:rsidRDefault="00947641" w:rsidP="001B02F6">
      <w:pPr>
        <w:jc w:val="center"/>
        <w:rPr>
          <w:b/>
          <w:shadow/>
          <w:color w:val="FF0000"/>
          <w:sz w:val="18"/>
          <w:szCs w:val="18"/>
        </w:rPr>
      </w:pPr>
    </w:p>
    <w:p w:rsidR="00947641" w:rsidRDefault="00947641" w:rsidP="001B02F6">
      <w:pPr>
        <w:jc w:val="center"/>
        <w:rPr>
          <w:b/>
          <w:shadow/>
          <w:color w:val="FF0000"/>
          <w:sz w:val="18"/>
          <w:szCs w:val="18"/>
        </w:rPr>
      </w:pPr>
    </w:p>
    <w:p w:rsidR="00947641" w:rsidRDefault="00947641" w:rsidP="001B02F6">
      <w:pPr>
        <w:jc w:val="center"/>
        <w:rPr>
          <w:b/>
          <w:shadow/>
          <w:color w:val="FF0000"/>
          <w:sz w:val="18"/>
          <w:szCs w:val="18"/>
        </w:rPr>
      </w:pPr>
    </w:p>
    <w:p w:rsidR="00947641" w:rsidRDefault="00947641" w:rsidP="001B02F6">
      <w:pPr>
        <w:jc w:val="center"/>
        <w:rPr>
          <w:b/>
          <w:shadow/>
          <w:color w:val="FF0000"/>
          <w:sz w:val="18"/>
          <w:szCs w:val="18"/>
        </w:rPr>
      </w:pPr>
    </w:p>
    <w:p w:rsidR="008F07C8" w:rsidRPr="008F07C8" w:rsidRDefault="008F07C8" w:rsidP="001B02F6">
      <w:pPr>
        <w:jc w:val="center"/>
        <w:rPr>
          <w:b/>
          <w:shadow/>
          <w:color w:val="FF0000"/>
          <w:sz w:val="18"/>
          <w:szCs w:val="18"/>
        </w:rPr>
      </w:pPr>
      <w:r w:rsidRPr="008F07C8">
        <w:rPr>
          <w:b/>
          <w:shadow/>
          <w:color w:val="FF0000"/>
          <w:sz w:val="18"/>
          <w:szCs w:val="18"/>
        </w:rPr>
        <w:t xml:space="preserve">АДРЕСА И ТЕЛЕФОНЫ </w:t>
      </w:r>
    </w:p>
    <w:p w:rsidR="001B02F6" w:rsidRPr="008F07C8" w:rsidRDefault="001B02F6" w:rsidP="008F07C8">
      <w:pPr>
        <w:jc w:val="center"/>
        <w:rPr>
          <w:b/>
          <w:shadow/>
          <w:color w:val="FF0000"/>
          <w:sz w:val="18"/>
          <w:szCs w:val="18"/>
        </w:rPr>
      </w:pPr>
      <w:r w:rsidRPr="008F07C8">
        <w:rPr>
          <w:b/>
          <w:shadow/>
          <w:color w:val="FF0000"/>
          <w:sz w:val="18"/>
          <w:szCs w:val="18"/>
        </w:rPr>
        <w:t>органов службы занятости Смоленской области:</w:t>
      </w:r>
    </w:p>
    <w:p w:rsidR="001B02F6" w:rsidRPr="006F0386" w:rsidRDefault="001B02F6" w:rsidP="001B02F6">
      <w:pPr>
        <w:jc w:val="center"/>
        <w:rPr>
          <w:b/>
          <w:shadow/>
          <w:color w:val="FF0000"/>
          <w:sz w:val="8"/>
          <w:szCs w:val="8"/>
        </w:rPr>
      </w:pP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1E0"/>
      </w:tblPr>
      <w:tblGrid>
        <w:gridCol w:w="2241"/>
        <w:gridCol w:w="2171"/>
        <w:gridCol w:w="887"/>
      </w:tblGrid>
      <w:tr w:rsidR="001B02F6" w:rsidRPr="0031592E" w:rsidTr="008F07C8">
        <w:tc>
          <w:tcPr>
            <w:tcW w:w="0" w:type="auto"/>
            <w:shd w:val="clear" w:color="auto" w:fill="DBE5F1" w:themeFill="accent1" w:themeFillTint="33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Наименование ЦЗН</w:t>
            </w:r>
          </w:p>
        </w:tc>
        <w:tc>
          <w:tcPr>
            <w:tcW w:w="2171" w:type="dxa"/>
            <w:shd w:val="clear" w:color="auto" w:fill="DBE5F1" w:themeFill="accent1" w:themeFillTint="33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Адрес</w:t>
            </w:r>
          </w:p>
        </w:tc>
        <w:tc>
          <w:tcPr>
            <w:tcW w:w="887" w:type="dxa"/>
            <w:shd w:val="clear" w:color="auto" w:fill="DBE5F1" w:themeFill="accent1" w:themeFillTint="33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Телефон</w:t>
            </w:r>
          </w:p>
        </w:tc>
      </w:tr>
      <w:tr w:rsidR="001B02F6" w:rsidRPr="0031592E" w:rsidTr="005063BC">
        <w:tc>
          <w:tcPr>
            <w:tcW w:w="0" w:type="auto"/>
            <w:shd w:val="clear" w:color="auto" w:fill="auto"/>
            <w:vAlign w:val="center"/>
          </w:tcPr>
          <w:p w:rsidR="001B02F6" w:rsidRPr="001C23CA" w:rsidRDefault="001B02F6" w:rsidP="005063BC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СОГКУ «Центр занятости населения г.Смоленска»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5063BC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214004, г.Смоленск,</w:t>
            </w:r>
          </w:p>
          <w:p w:rsidR="001B02F6" w:rsidRPr="001C23CA" w:rsidRDefault="001B02F6" w:rsidP="005063BC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Ново-Киевский пер., д.8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5063BC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0070C0"/>
                <w:sz w:val="14"/>
                <w:szCs w:val="14"/>
              </w:rPr>
              <w:t>(8-481-2)</w:t>
            </w:r>
          </w:p>
          <w:p w:rsidR="001B02F6" w:rsidRPr="001C23CA" w:rsidRDefault="001B02F6" w:rsidP="005063BC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64-48-00;</w:t>
            </w:r>
          </w:p>
          <w:p w:rsidR="001B02F6" w:rsidRPr="001C23CA" w:rsidRDefault="001B02F6" w:rsidP="005063BC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64-31-91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отдел СОГКУ «ЦЗН г.Смоленска»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в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Краснинском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районе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216100, Смоленская обл.,  п.Красный,  ул.Советская, д.24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(8-481-45)</w:t>
            </w: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 xml:space="preserve">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>4-13-33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отдел СОГКУ «ЦЗН г.Смоленска»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pacing w:val="-8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в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Монастырщинском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</w:t>
            </w:r>
            <w:r w:rsidRPr="001C23CA">
              <w:rPr>
                <w:rFonts w:ascii="Arial Narrow" w:hAnsi="Arial Narrow"/>
                <w:b/>
                <w:color w:val="0070C0"/>
                <w:spacing w:val="-8"/>
                <w:sz w:val="14"/>
                <w:szCs w:val="14"/>
              </w:rPr>
              <w:t xml:space="preserve"> </w:t>
            </w: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р</w:t>
            </w:r>
            <w:r>
              <w:rPr>
                <w:rFonts w:ascii="Arial Narrow" w:hAnsi="Arial Narrow"/>
                <w:b/>
                <w:color w:val="0070C0"/>
                <w:sz w:val="14"/>
                <w:szCs w:val="14"/>
              </w:rPr>
              <w:t>-</w:t>
            </w: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не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216130, Смоленская </w:t>
            </w:r>
            <w:r w:rsidRPr="001C23CA">
              <w:rPr>
                <w:rFonts w:ascii="Arial Narrow" w:hAnsi="Arial Narrow"/>
                <w:b/>
                <w:color w:val="0070C0"/>
                <w:spacing w:val="-4"/>
                <w:sz w:val="14"/>
                <w:szCs w:val="14"/>
              </w:rPr>
              <w:t xml:space="preserve">обл., </w:t>
            </w:r>
            <w:r w:rsidRPr="001C23CA">
              <w:rPr>
                <w:rFonts w:ascii="Arial Narrow" w:hAnsi="Arial Narrow"/>
                <w:b/>
                <w:color w:val="0070C0"/>
                <w:spacing w:val="-10"/>
                <w:sz w:val="14"/>
                <w:szCs w:val="14"/>
              </w:rPr>
              <w:t>п.Монастырщина, ул.Советская, д.37а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(8-481-48)</w:t>
            </w: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 xml:space="preserve">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>4-07-96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отдел СОГКУ «ЦЗН г.Смоленска»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pacing w:val="-6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pacing w:val="-6"/>
                <w:sz w:val="14"/>
                <w:szCs w:val="14"/>
              </w:rPr>
              <w:t>в Смоленском р-не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214004, г.Смоленск,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ул. Пригородная, д.4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(</w:t>
            </w: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  <w:lang w:val="en-US"/>
              </w:rPr>
              <w:t>8</w:t>
            </w: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-</w:t>
            </w: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  <w:lang w:val="en-US"/>
              </w:rPr>
              <w:t>481</w:t>
            </w: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-</w:t>
            </w: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  <w:lang w:val="en-US"/>
              </w:rPr>
              <w:t>2)</w:t>
            </w: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  <w:lang w:val="en-US"/>
              </w:rPr>
              <w:t xml:space="preserve">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>65-40-</w:t>
            </w: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  <w:lang w:val="en-US"/>
              </w:rPr>
              <w:t>11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 xml:space="preserve">СОГКУ «Центр занятости </w:t>
            </w:r>
            <w:r w:rsidRPr="000D41C9">
              <w:rPr>
                <w:rFonts w:ascii="Arial Narrow" w:hAnsi="Arial Narrow"/>
                <w:b/>
                <w:shadow/>
                <w:color w:val="FF0000"/>
                <w:spacing w:val="-4"/>
                <w:sz w:val="14"/>
                <w:szCs w:val="14"/>
              </w:rPr>
              <w:t>населения Вяземского р-на»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215116, Смол. обл., г.Вязьма, ул.Социалистическая, д.1а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0070C0"/>
                <w:sz w:val="14"/>
                <w:szCs w:val="14"/>
              </w:rPr>
              <w:t xml:space="preserve">(8-481-31)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6-25-87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отдел СОГКУ «ЦЗН Вяземского района» в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Новодугинском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районе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215240, Смоленская обл., с.Новодугино, ул.Советская, д.9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(8-481-38)</w:t>
            </w: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 xml:space="preserve">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>2-16-71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отдел СОГКУ «ЦЗН Вяземского района» в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Сычевском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районе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215280,  Смоленская обл.,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г.Сычёвка,  ул. Б.Советская, д.8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(8-481-30) </w:t>
            </w: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 xml:space="preserve"> 4-21-43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отдел СОГКУ «ЦЗН Вяземского района» в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Угранском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районе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215430 Смоленская обл., п.Угра,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ул. Краснознаменная, д.18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(8-481-37)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>4-15-54</w:t>
            </w:r>
          </w:p>
        </w:tc>
      </w:tr>
      <w:tr w:rsidR="001B02F6" w:rsidRPr="00AB5336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 xml:space="preserve">СОГКУ «Центр занятости </w:t>
            </w:r>
            <w:r w:rsidRPr="000D41C9">
              <w:rPr>
                <w:rFonts w:ascii="Arial Narrow" w:hAnsi="Arial Narrow"/>
                <w:b/>
                <w:shadow/>
                <w:color w:val="FF0000"/>
                <w:spacing w:val="-6"/>
                <w:sz w:val="14"/>
                <w:szCs w:val="14"/>
              </w:rPr>
              <w:t xml:space="preserve">населения </w:t>
            </w:r>
            <w:proofErr w:type="spellStart"/>
            <w:r w:rsidRPr="000D41C9">
              <w:rPr>
                <w:rFonts w:ascii="Arial Narrow" w:hAnsi="Arial Narrow"/>
                <w:b/>
                <w:shadow/>
                <w:color w:val="FF0000"/>
                <w:spacing w:val="-6"/>
                <w:sz w:val="14"/>
                <w:szCs w:val="14"/>
              </w:rPr>
              <w:t>Гагаринского</w:t>
            </w:r>
            <w:proofErr w:type="spellEnd"/>
            <w:r w:rsidRPr="000D41C9">
              <w:rPr>
                <w:rFonts w:ascii="Arial Narrow" w:hAnsi="Arial Narrow"/>
                <w:b/>
                <w:shadow/>
                <w:color w:val="FF0000"/>
                <w:spacing w:val="-6"/>
                <w:sz w:val="14"/>
                <w:szCs w:val="14"/>
              </w:rPr>
              <w:t xml:space="preserve"> р-на»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215010, Смоленская обл., г.Гагарин, ул.Солнцева, д.3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0070C0"/>
                <w:sz w:val="14"/>
                <w:szCs w:val="14"/>
              </w:rPr>
              <w:t>(8-481-35)</w:t>
            </w: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 xml:space="preserve">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3-10-60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отдел СОГКУ «ЦЗН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Гагаринского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р</w:t>
            </w:r>
            <w:r>
              <w:rPr>
                <w:rFonts w:ascii="Arial Narrow" w:hAnsi="Arial Narrow"/>
                <w:b/>
                <w:color w:val="0070C0"/>
                <w:sz w:val="14"/>
                <w:szCs w:val="14"/>
              </w:rPr>
              <w:t>-</w:t>
            </w: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на» в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Темкинском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районе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215350,  Смоленская обл., с.Темкино,  </w:t>
            </w:r>
            <w:r w:rsidRPr="001C23CA">
              <w:rPr>
                <w:rFonts w:ascii="Arial Narrow" w:hAnsi="Arial Narrow"/>
                <w:b/>
                <w:color w:val="0070C0"/>
                <w:spacing w:val="-4"/>
                <w:sz w:val="14"/>
                <w:szCs w:val="14"/>
              </w:rPr>
              <w:t>ул.Советская, д.26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(8-481-36)</w:t>
            </w: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 xml:space="preserve">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>2-13-68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СОГКУ «Центр занятости населения</w:t>
            </w:r>
            <w:r w:rsidR="008F07C8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 xml:space="preserve"> </w:t>
            </w:r>
            <w:proofErr w:type="spellStart"/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Починковского</w:t>
            </w:r>
            <w:proofErr w:type="spellEnd"/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 xml:space="preserve"> района»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 xml:space="preserve">216450, Смоленская обл., 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г.Починок, ул.Урицкого, д.1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0070C0"/>
                <w:sz w:val="14"/>
                <w:szCs w:val="14"/>
                <w:lang w:val="en-US"/>
              </w:rPr>
              <w:t>(8</w:t>
            </w:r>
            <w:r w:rsidRPr="001C23CA">
              <w:rPr>
                <w:rFonts w:ascii="Arial Narrow" w:hAnsi="Arial Narrow"/>
                <w:b/>
                <w:shadow/>
                <w:color w:val="0070C0"/>
                <w:sz w:val="14"/>
                <w:szCs w:val="14"/>
              </w:rPr>
              <w:t xml:space="preserve">-481-49)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4-25-04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отдел СОГКУ «ЦЗН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Починковского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района» в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Глинковском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районе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216320, Смоленская обл.,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с.Глинка, ул.Ленина, д.17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(8-481-65)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>2-16-43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отдел СОГКУ «ЦЗН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Починковского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района» в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Ельнинском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районе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216330, Смоленская обл., г.Ельня, </w:t>
            </w:r>
            <w:r w:rsidRPr="001C23CA">
              <w:rPr>
                <w:rFonts w:ascii="Arial Narrow" w:hAnsi="Arial Narrow"/>
                <w:b/>
                <w:color w:val="0070C0"/>
                <w:spacing w:val="-4"/>
                <w:sz w:val="14"/>
                <w:szCs w:val="14"/>
              </w:rPr>
              <w:t>ул</w:t>
            </w: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.Первомайская, д.20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(8-481-46)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>4-28-70</w:t>
            </w:r>
          </w:p>
        </w:tc>
      </w:tr>
      <w:tr w:rsidR="001B02F6" w:rsidRPr="0031592E" w:rsidTr="008F07C8">
        <w:trPr>
          <w:trHeight w:val="247"/>
        </w:trPr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отдел СОГКУ «ЦЗН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Починковского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района» в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Хиславичском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районе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216620, Смоленская обл., п.Хиславичи, </w:t>
            </w:r>
            <w:r w:rsidRPr="001C23CA">
              <w:rPr>
                <w:rFonts w:ascii="Arial Narrow" w:hAnsi="Arial Narrow"/>
                <w:b/>
                <w:color w:val="0070C0"/>
                <w:spacing w:val="-4"/>
                <w:sz w:val="14"/>
                <w:szCs w:val="14"/>
              </w:rPr>
              <w:t>ул.Советская, д.30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(8-481-40)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>2-23-94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 xml:space="preserve">СОГКУ «Центр занятости населения Рославльского района» 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 xml:space="preserve">216500, Смоленская обл.,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г.Рославль,  ул.Глинки, д.21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0070C0"/>
                <w:sz w:val="14"/>
                <w:szCs w:val="14"/>
              </w:rPr>
              <w:t xml:space="preserve">(8-481-34)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0070C0"/>
                <w:sz w:val="14"/>
                <w:szCs w:val="14"/>
                <w:lang w:val="en-US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4-13-30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отдел СОГКУ «ЦЗН Рославльского района»</w:t>
            </w:r>
            <w:r w:rsidRPr="001C23CA">
              <w:rPr>
                <w:rFonts w:ascii="Arial Narrow" w:hAnsi="Arial Narrow"/>
                <w:b/>
                <w:color w:val="0070C0"/>
                <w:spacing w:val="-16"/>
                <w:sz w:val="14"/>
                <w:szCs w:val="14"/>
              </w:rPr>
              <w:t xml:space="preserve"> </w:t>
            </w: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в г.Десногорске</w:t>
            </w:r>
          </w:p>
        </w:tc>
        <w:tc>
          <w:tcPr>
            <w:tcW w:w="2171" w:type="dxa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216400, Смоленская обл., г.Десногорск,1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мкр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., Торговый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ц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.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(8-481-53)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>7-33-95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отдел СОГКУ «ЦЗН Рославльского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района»  в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Ершичском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районе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216580, Смоленская обл., с.Ершичи, ул.Ленина, д.44 «б»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(8-481-55)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>2-15-95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отдел СОГКУ «ЦЗН Рославльского района» в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Шумячском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районе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216410, Смоленская обл., п.Шумячи,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ул.Понятовская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, д.7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(8-481-33)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>4-25-94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 xml:space="preserve">СОГКУ «Центр занятости населения </w:t>
            </w:r>
            <w:proofErr w:type="spellStart"/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Сафоновского</w:t>
            </w:r>
            <w:proofErr w:type="spellEnd"/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 xml:space="preserve"> района»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eastAsia="Calibri" w:hAnsi="Arial Narrow"/>
                <w:b/>
                <w:shadow/>
                <w:color w:val="FF0000"/>
                <w:sz w:val="14"/>
                <w:szCs w:val="14"/>
              </w:rPr>
              <w:t>215500, Смоленская обл., г.Сафоново, ул.Энгельса, д.10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eastAsia="Calibri" w:hAnsi="Arial Narrow"/>
                <w:b/>
                <w:shadow/>
                <w:color w:val="0070C0"/>
                <w:sz w:val="14"/>
                <w:szCs w:val="14"/>
              </w:rPr>
            </w:pPr>
            <w:r w:rsidRPr="001C23CA">
              <w:rPr>
                <w:rFonts w:ascii="Arial Narrow" w:eastAsia="Calibri" w:hAnsi="Arial Narrow"/>
                <w:b/>
                <w:shadow/>
                <w:color w:val="0070C0"/>
                <w:sz w:val="14"/>
                <w:szCs w:val="14"/>
              </w:rPr>
              <w:t>(8-481-42)</w:t>
            </w:r>
          </w:p>
          <w:p w:rsidR="001B02F6" w:rsidRPr="001C23CA" w:rsidRDefault="001B02F6" w:rsidP="008F07C8">
            <w:pPr>
              <w:jc w:val="center"/>
              <w:rPr>
                <w:rFonts w:ascii="Arial Narrow" w:eastAsia="Calibri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eastAsia="Calibri" w:hAnsi="Arial Narrow"/>
                <w:b/>
                <w:shadow/>
                <w:color w:val="FF0000"/>
                <w:sz w:val="14"/>
                <w:szCs w:val="14"/>
              </w:rPr>
              <w:t xml:space="preserve"> 2-05-02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отдел СОГКУ «ЦЗН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Сафоновского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района» в Дорогобужском районе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215750,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п.Верхнеднепров-ский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,</w:t>
            </w:r>
          </w:p>
          <w:p w:rsidR="001B02F6" w:rsidRPr="001C23CA" w:rsidRDefault="001B02F6" w:rsidP="008F07C8">
            <w:pPr>
              <w:jc w:val="center"/>
              <w:rPr>
                <w:rFonts w:ascii="Arial Narrow" w:eastAsia="Calibri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ул.Химиков, д.1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(8-481-44) </w:t>
            </w: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>5-16-88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отдел СОГКУ«ЦЗН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Сафоновского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р</w:t>
            </w:r>
            <w:r>
              <w:rPr>
                <w:rFonts w:ascii="Arial Narrow" w:hAnsi="Arial Narrow"/>
                <w:b/>
                <w:color w:val="0070C0"/>
                <w:sz w:val="14"/>
                <w:szCs w:val="14"/>
              </w:rPr>
              <w:t>-</w:t>
            </w: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на» в Холм-Жирковском районе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215650, Смоленская обл.,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pacing w:val="-6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pacing w:val="-6"/>
                <w:sz w:val="14"/>
                <w:szCs w:val="14"/>
              </w:rPr>
              <w:t>п.Холм-Жирковский, ул.К.Маркса, д.3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(8-481-39)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>2-24-87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СОГКУ «Центр занятости населения Руднянского района»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216790, Смоленская обл.,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г.Рудня, ул.Киреева, д.79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0070C0"/>
                <w:sz w:val="14"/>
                <w:szCs w:val="14"/>
              </w:rPr>
              <w:t xml:space="preserve">(8-481-41)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4-12-42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отдел СОГКУ «ЦЗН Руднянского района </w:t>
            </w:r>
            <w:r w:rsidRPr="001C23CA">
              <w:rPr>
                <w:rFonts w:ascii="Arial Narrow" w:hAnsi="Arial Narrow"/>
                <w:b/>
                <w:color w:val="0070C0"/>
                <w:spacing w:val="-8"/>
                <w:sz w:val="14"/>
                <w:szCs w:val="14"/>
              </w:rPr>
              <w:t xml:space="preserve">в </w:t>
            </w: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Велижском р-не»</w:t>
            </w:r>
          </w:p>
        </w:tc>
        <w:tc>
          <w:tcPr>
            <w:tcW w:w="2171" w:type="dxa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216290, Смоленская обл.,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г.Велиж ул.Советская д.10/2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(8-481-32)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>4-71-73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отдел СОГКУ «ЦЗН Руднянского района в  Демидовском районе»</w:t>
            </w:r>
          </w:p>
        </w:tc>
        <w:tc>
          <w:tcPr>
            <w:tcW w:w="2171" w:type="dxa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216240, Смоленская обл., г.Демидов,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ул.Мареевская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, д.4а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(8-481-47) 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>4-23-58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СОГКУ «Центр занятости населения Ярцевского района»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pStyle w:val="a4"/>
              <w:suppressAutoHyphens/>
              <w:rPr>
                <w:rFonts w:ascii="Arial Narrow" w:hAnsi="Arial Narrow" w:cs="Arial"/>
                <w:bCs w:val="0"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 w:cs="Arial"/>
                <w:bCs w:val="0"/>
                <w:shadow/>
                <w:color w:val="FF0000"/>
                <w:sz w:val="14"/>
                <w:szCs w:val="14"/>
              </w:rPr>
              <w:t>215800, Смоленская обл.,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shadow/>
                <w:color w:val="FF000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г.Ярцево, ул.Пугачева, д.6.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suppressAutoHyphens/>
              <w:jc w:val="center"/>
              <w:rPr>
                <w:rFonts w:ascii="Arial Narrow" w:hAnsi="Arial Narrow"/>
                <w:b/>
                <w:shadow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shadow/>
                <w:color w:val="0070C0"/>
                <w:sz w:val="14"/>
                <w:szCs w:val="14"/>
              </w:rPr>
              <w:t>(8-481-43)</w:t>
            </w:r>
          </w:p>
          <w:p w:rsidR="001B02F6" w:rsidRPr="001C23CA" w:rsidRDefault="001B02F6" w:rsidP="008F07C8">
            <w:pPr>
              <w:suppressAutoHyphens/>
              <w:jc w:val="center"/>
              <w:rPr>
                <w:rFonts w:ascii="Arial Narrow" w:hAnsi="Arial Narrow"/>
                <w:b/>
                <w:shadow/>
                <w:color w:val="0070C0"/>
                <w:sz w:val="14"/>
                <w:szCs w:val="14"/>
                <w:lang w:val="en-US"/>
              </w:rPr>
            </w:pPr>
            <w:r w:rsidRPr="001C23CA">
              <w:rPr>
                <w:rFonts w:ascii="Arial Narrow" w:hAnsi="Arial Narrow"/>
                <w:b/>
                <w:shadow/>
                <w:color w:val="0070C0"/>
                <w:sz w:val="14"/>
                <w:szCs w:val="14"/>
              </w:rPr>
              <w:t xml:space="preserve"> </w:t>
            </w:r>
            <w:r w:rsidRPr="001C23CA">
              <w:rPr>
                <w:rFonts w:ascii="Arial Narrow" w:hAnsi="Arial Narrow"/>
                <w:b/>
                <w:shadow/>
                <w:color w:val="FF0000"/>
                <w:sz w:val="14"/>
                <w:szCs w:val="14"/>
              </w:rPr>
              <w:t>7-26-12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отдел СОГКУ «ЦЗН Ярцевского района» в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Духовщинском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районе</w:t>
            </w:r>
          </w:p>
          <w:p w:rsidR="001B02F6" w:rsidRPr="000D41C9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8"/>
                <w:szCs w:val="8"/>
              </w:rPr>
            </w:pP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proofErr w:type="spellStart"/>
            <w:r w:rsidRPr="000D41C9">
              <w:rPr>
                <w:rFonts w:ascii="Arial Narrow" w:hAnsi="Arial Narrow"/>
                <w:b/>
                <w:color w:val="0070C0"/>
                <w:sz w:val="14"/>
                <w:szCs w:val="14"/>
              </w:rPr>
              <w:t>Консульт</w:t>
            </w: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пункт</w:t>
            </w:r>
            <w:proofErr w:type="spellEnd"/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(п.Озёрный)</w:t>
            </w:r>
          </w:p>
        </w:tc>
        <w:tc>
          <w:tcPr>
            <w:tcW w:w="2171" w:type="dxa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pacing w:val="-6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216200,Смоленская обл., </w:t>
            </w:r>
            <w:r w:rsidRPr="001C23CA">
              <w:rPr>
                <w:rFonts w:ascii="Arial Narrow" w:hAnsi="Arial Narrow"/>
                <w:b/>
                <w:color w:val="0070C0"/>
                <w:spacing w:val="-6"/>
                <w:sz w:val="14"/>
                <w:szCs w:val="14"/>
              </w:rPr>
              <w:t>г.Духовщина ул.Советская, д.43/46</w:t>
            </w:r>
          </w:p>
          <w:p w:rsidR="001B02F6" w:rsidRPr="000D41C9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8"/>
                <w:szCs w:val="8"/>
              </w:rPr>
            </w:pP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216239, п.Озёрный,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color w:val="0070C0"/>
                <w:spacing w:val="-4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pacing w:val="-4"/>
                <w:sz w:val="14"/>
                <w:szCs w:val="14"/>
              </w:rPr>
              <w:t>ул.Кольцевая, д.14</w:t>
            </w:r>
          </w:p>
        </w:tc>
        <w:tc>
          <w:tcPr>
            <w:tcW w:w="887" w:type="dxa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682F"/>
                <w:sz w:val="14"/>
                <w:szCs w:val="14"/>
              </w:rPr>
            </w:pP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682F"/>
                <w:sz w:val="14"/>
                <w:szCs w:val="14"/>
              </w:rPr>
            </w:pPr>
          </w:p>
          <w:p w:rsidR="001B02F6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(8-481-66)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</w:t>
            </w: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>4-24-64</w:t>
            </w:r>
          </w:p>
        </w:tc>
      </w:tr>
      <w:tr w:rsidR="001B02F6" w:rsidRPr="0031592E" w:rsidTr="008F07C8">
        <w:tc>
          <w:tcPr>
            <w:tcW w:w="0" w:type="auto"/>
            <w:shd w:val="clear" w:color="auto" w:fill="auto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отдел СОГКУ «ЦЗН Ярцевского района» в  </w:t>
            </w:r>
            <w:proofErr w:type="spellStart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Кардымовском</w:t>
            </w:r>
            <w:proofErr w:type="spellEnd"/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 районе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215850, Смоленская обл.,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п.Кардымово, ул.Победы, д.3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B02F6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>(8-481-67)</w:t>
            </w:r>
          </w:p>
          <w:p w:rsidR="001B02F6" w:rsidRPr="001C23CA" w:rsidRDefault="001B02F6" w:rsidP="008F07C8">
            <w:pPr>
              <w:jc w:val="center"/>
              <w:rPr>
                <w:rFonts w:ascii="Arial Narrow" w:hAnsi="Arial Narrow"/>
                <w:b/>
                <w:color w:val="0070C0"/>
                <w:sz w:val="14"/>
                <w:szCs w:val="14"/>
              </w:rPr>
            </w:pPr>
            <w:r w:rsidRPr="001C23CA">
              <w:rPr>
                <w:rFonts w:ascii="Arial Narrow" w:hAnsi="Arial Narrow"/>
                <w:b/>
                <w:color w:val="0070C0"/>
                <w:sz w:val="14"/>
                <w:szCs w:val="14"/>
              </w:rPr>
              <w:t xml:space="preserve"> </w:t>
            </w:r>
            <w:r w:rsidRPr="001C23CA">
              <w:rPr>
                <w:rFonts w:ascii="Arial Narrow" w:hAnsi="Arial Narrow"/>
                <w:b/>
                <w:color w:val="FF0000"/>
                <w:sz w:val="14"/>
                <w:szCs w:val="14"/>
              </w:rPr>
              <w:t>4-17-81</w:t>
            </w:r>
          </w:p>
        </w:tc>
      </w:tr>
    </w:tbl>
    <w:p w:rsidR="008F07C8" w:rsidRDefault="008F07C8" w:rsidP="001B02F6">
      <w:pPr>
        <w:jc w:val="center"/>
        <w:rPr>
          <w:b/>
          <w:color w:val="0070C0"/>
          <w:sz w:val="20"/>
          <w:szCs w:val="20"/>
        </w:rPr>
      </w:pPr>
    </w:p>
    <w:p w:rsidR="008F07C8" w:rsidRDefault="008F07C8" w:rsidP="001B02F6">
      <w:pPr>
        <w:jc w:val="center"/>
        <w:rPr>
          <w:b/>
          <w:color w:val="0070C0"/>
          <w:sz w:val="20"/>
          <w:szCs w:val="20"/>
        </w:rPr>
      </w:pPr>
    </w:p>
    <w:p w:rsidR="008F07C8" w:rsidRDefault="008F07C8" w:rsidP="001B02F6">
      <w:pPr>
        <w:jc w:val="center"/>
        <w:rPr>
          <w:b/>
          <w:color w:val="0070C0"/>
          <w:sz w:val="20"/>
          <w:szCs w:val="20"/>
        </w:rPr>
      </w:pPr>
    </w:p>
    <w:p w:rsidR="008F07C8" w:rsidRDefault="008F07C8" w:rsidP="001B02F6">
      <w:pPr>
        <w:jc w:val="center"/>
        <w:rPr>
          <w:b/>
          <w:color w:val="0070C0"/>
          <w:sz w:val="20"/>
          <w:szCs w:val="20"/>
        </w:rPr>
      </w:pPr>
    </w:p>
    <w:p w:rsidR="008F07C8" w:rsidRDefault="008F07C8" w:rsidP="001B02F6">
      <w:pPr>
        <w:jc w:val="center"/>
        <w:rPr>
          <w:b/>
          <w:color w:val="0070C0"/>
          <w:sz w:val="20"/>
          <w:szCs w:val="20"/>
        </w:rPr>
      </w:pPr>
    </w:p>
    <w:p w:rsidR="008F07C8" w:rsidRDefault="008F07C8" w:rsidP="001B02F6">
      <w:pPr>
        <w:jc w:val="center"/>
        <w:rPr>
          <w:b/>
          <w:color w:val="0070C0"/>
          <w:sz w:val="20"/>
          <w:szCs w:val="20"/>
        </w:rPr>
      </w:pPr>
    </w:p>
    <w:p w:rsidR="008F07C8" w:rsidRDefault="008F07C8" w:rsidP="0004774A">
      <w:pPr>
        <w:rPr>
          <w:b/>
          <w:color w:val="0070C0"/>
          <w:sz w:val="20"/>
          <w:szCs w:val="20"/>
        </w:rPr>
      </w:pPr>
    </w:p>
    <w:p w:rsidR="001B02F6" w:rsidRPr="00CB33FE" w:rsidRDefault="001B02F6" w:rsidP="001B02F6">
      <w:pPr>
        <w:jc w:val="center"/>
        <w:rPr>
          <w:b/>
          <w:color w:val="0070C0"/>
          <w:sz w:val="20"/>
          <w:szCs w:val="20"/>
        </w:rPr>
      </w:pPr>
      <w:r w:rsidRPr="00CB33FE">
        <w:rPr>
          <w:b/>
          <w:color w:val="0070C0"/>
          <w:sz w:val="20"/>
          <w:szCs w:val="20"/>
        </w:rPr>
        <w:t>Департамент</w:t>
      </w:r>
    </w:p>
    <w:p w:rsidR="001B02F6" w:rsidRPr="00CB33FE" w:rsidRDefault="001B02F6" w:rsidP="001B02F6">
      <w:pPr>
        <w:jc w:val="center"/>
        <w:rPr>
          <w:b/>
          <w:color w:val="0070C0"/>
          <w:sz w:val="20"/>
          <w:szCs w:val="20"/>
        </w:rPr>
      </w:pPr>
      <w:r w:rsidRPr="00CB33FE">
        <w:rPr>
          <w:b/>
          <w:color w:val="0070C0"/>
          <w:sz w:val="20"/>
          <w:szCs w:val="20"/>
        </w:rPr>
        <w:t>государственной службы</w:t>
      </w:r>
    </w:p>
    <w:p w:rsidR="001B02F6" w:rsidRPr="00CB33FE" w:rsidRDefault="001B02F6" w:rsidP="001B02F6">
      <w:pPr>
        <w:jc w:val="center"/>
        <w:rPr>
          <w:b/>
          <w:color w:val="0070C0"/>
          <w:sz w:val="20"/>
          <w:szCs w:val="20"/>
        </w:rPr>
      </w:pPr>
      <w:r w:rsidRPr="00CB33FE">
        <w:rPr>
          <w:b/>
          <w:color w:val="0070C0"/>
          <w:sz w:val="20"/>
          <w:szCs w:val="20"/>
        </w:rPr>
        <w:t>занятости населения</w:t>
      </w:r>
    </w:p>
    <w:p w:rsidR="001B02F6" w:rsidRPr="00CB33FE" w:rsidRDefault="001B02F6" w:rsidP="001B02F6">
      <w:pPr>
        <w:jc w:val="center"/>
        <w:rPr>
          <w:b/>
          <w:color w:val="0070C0"/>
          <w:sz w:val="20"/>
          <w:szCs w:val="20"/>
        </w:rPr>
      </w:pPr>
      <w:r w:rsidRPr="00CB33FE">
        <w:rPr>
          <w:b/>
          <w:color w:val="0070C0"/>
          <w:sz w:val="20"/>
          <w:szCs w:val="20"/>
        </w:rPr>
        <w:t>Смоленской области</w:t>
      </w:r>
    </w:p>
    <w:p w:rsidR="001B02F6" w:rsidRDefault="001B02F6" w:rsidP="001B02F6"/>
    <w:p w:rsidR="001B02F6" w:rsidRDefault="001B02F6" w:rsidP="001B02F6"/>
    <w:p w:rsidR="001B02F6" w:rsidRDefault="001B02F6" w:rsidP="001B02F6"/>
    <w:p w:rsidR="001B02F6" w:rsidRDefault="001B02F6" w:rsidP="001B02F6"/>
    <w:p w:rsidR="001B02F6" w:rsidRPr="00CB33FE" w:rsidRDefault="001B02F6" w:rsidP="001B02F6">
      <w:pPr>
        <w:jc w:val="center"/>
        <w:rPr>
          <w:rFonts w:ascii="Arial Black" w:hAnsi="Arial Black"/>
          <w:b/>
          <w:shadow/>
          <w:color w:val="FF0000"/>
          <w:sz w:val="72"/>
          <w:szCs w:val="72"/>
        </w:rPr>
      </w:pPr>
      <w:r w:rsidRPr="00CB33FE">
        <w:rPr>
          <w:rFonts w:ascii="Arial Black" w:hAnsi="Arial Black"/>
          <w:b/>
          <w:shadow/>
          <w:color w:val="FF0000"/>
          <w:sz w:val="72"/>
          <w:szCs w:val="72"/>
        </w:rPr>
        <w:t>ПАМЯТКА</w:t>
      </w:r>
    </w:p>
    <w:p w:rsidR="001B02F6" w:rsidRPr="00CB33FE" w:rsidRDefault="001B02F6" w:rsidP="001B02F6">
      <w:pPr>
        <w:jc w:val="center"/>
        <w:rPr>
          <w:b/>
        </w:rPr>
      </w:pPr>
    </w:p>
    <w:p w:rsidR="001B02F6" w:rsidRDefault="001B02F6" w:rsidP="001B02F6">
      <w:pPr>
        <w:jc w:val="center"/>
        <w:rPr>
          <w:b/>
          <w:color w:val="0070C0"/>
        </w:rPr>
      </w:pPr>
      <w:r w:rsidRPr="00CB33FE">
        <w:rPr>
          <w:b/>
          <w:color w:val="0070C0"/>
        </w:rPr>
        <w:t xml:space="preserve">работникам, увольняемым </w:t>
      </w:r>
    </w:p>
    <w:p w:rsidR="001B02F6" w:rsidRDefault="001B02F6" w:rsidP="001B02F6">
      <w:pPr>
        <w:jc w:val="center"/>
        <w:rPr>
          <w:b/>
          <w:color w:val="0070C0"/>
        </w:rPr>
      </w:pPr>
      <w:r w:rsidRPr="00CB33FE">
        <w:rPr>
          <w:b/>
          <w:color w:val="0070C0"/>
        </w:rPr>
        <w:t xml:space="preserve">в случаях ликвидации </w:t>
      </w:r>
    </w:p>
    <w:p w:rsidR="001B02F6" w:rsidRDefault="001B02F6" w:rsidP="001B02F6">
      <w:pPr>
        <w:jc w:val="center"/>
        <w:rPr>
          <w:b/>
          <w:color w:val="0070C0"/>
        </w:rPr>
      </w:pPr>
      <w:r w:rsidRPr="00CB33FE">
        <w:rPr>
          <w:b/>
          <w:color w:val="0070C0"/>
        </w:rPr>
        <w:t xml:space="preserve">организации </w:t>
      </w:r>
    </w:p>
    <w:p w:rsidR="001B02F6" w:rsidRDefault="001B02F6" w:rsidP="001B02F6">
      <w:pPr>
        <w:jc w:val="center"/>
        <w:rPr>
          <w:b/>
          <w:color w:val="0070C0"/>
        </w:rPr>
      </w:pPr>
      <w:r w:rsidRPr="00CB33FE">
        <w:rPr>
          <w:b/>
          <w:color w:val="0070C0"/>
        </w:rPr>
        <w:t xml:space="preserve">или сокращении численности </w:t>
      </w:r>
    </w:p>
    <w:p w:rsidR="001B02F6" w:rsidRPr="00CB33FE" w:rsidRDefault="001B02F6" w:rsidP="001B02F6">
      <w:pPr>
        <w:jc w:val="center"/>
        <w:rPr>
          <w:b/>
          <w:color w:val="0070C0"/>
        </w:rPr>
      </w:pPr>
      <w:r w:rsidRPr="00CB33FE">
        <w:rPr>
          <w:b/>
          <w:color w:val="0070C0"/>
        </w:rPr>
        <w:t>или штата работников</w:t>
      </w:r>
    </w:p>
    <w:p w:rsidR="001B02F6" w:rsidRDefault="001B02F6" w:rsidP="001B02F6">
      <w:pPr>
        <w:ind w:firstLine="284"/>
        <w:rPr>
          <w:color w:val="0070C0"/>
          <w:sz w:val="20"/>
          <w:szCs w:val="20"/>
        </w:rPr>
      </w:pPr>
    </w:p>
    <w:p w:rsidR="001B02F6" w:rsidRPr="00CB33FE" w:rsidRDefault="00947641" w:rsidP="00947641">
      <w:pPr>
        <w:rPr>
          <w:color w:val="0070C0"/>
          <w:sz w:val="20"/>
          <w:szCs w:val="20"/>
        </w:rPr>
      </w:pPr>
      <w:r>
        <w:rPr>
          <w:noProof/>
          <w:color w:val="0070C0"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162859</wp:posOffset>
            </wp:positionH>
            <wp:positionV relativeFrom="paragraph">
              <wp:posOffset>997754</wp:posOffset>
            </wp:positionV>
            <wp:extent cx="3044372" cy="1530220"/>
            <wp:effectExtent l="19050" t="0" r="3628" b="0"/>
            <wp:wrapNone/>
            <wp:docPr id="6" name="Рисунок 5" descr="BMfwEhWKU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fwEhWKUsM.jpg"/>
                    <pic:cNvPicPr/>
                  </pic:nvPicPr>
                  <pic:blipFill>
                    <a:blip r:embed="rId9" cstate="print"/>
                    <a:srcRect l="10665" t="15942" r="8672" b="11549"/>
                    <a:stretch>
                      <a:fillRect/>
                    </a:stretch>
                  </pic:blipFill>
                  <pic:spPr>
                    <a:xfrm>
                      <a:off x="0" y="0"/>
                      <a:ext cx="3044372" cy="153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02F6" w:rsidRPr="00CB33FE" w:rsidSect="001C23CA">
      <w:pgSz w:w="16838" w:h="11906" w:orient="landscape"/>
      <w:pgMar w:top="397" w:right="397" w:bottom="397" w:left="397" w:header="709" w:footer="709" w:gutter="0"/>
      <w:cols w:num="3" w:space="397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31592E"/>
    <w:rsid w:val="0004774A"/>
    <w:rsid w:val="000D41C9"/>
    <w:rsid w:val="001804D3"/>
    <w:rsid w:val="001B02F6"/>
    <w:rsid w:val="001C23CA"/>
    <w:rsid w:val="0031592E"/>
    <w:rsid w:val="00316CD8"/>
    <w:rsid w:val="004874CD"/>
    <w:rsid w:val="005063BC"/>
    <w:rsid w:val="006F0386"/>
    <w:rsid w:val="006F1F54"/>
    <w:rsid w:val="008002D2"/>
    <w:rsid w:val="00813955"/>
    <w:rsid w:val="008F07C8"/>
    <w:rsid w:val="00947641"/>
    <w:rsid w:val="00AB5336"/>
    <w:rsid w:val="00C376F3"/>
    <w:rsid w:val="00CB33FE"/>
    <w:rsid w:val="00CF5A94"/>
    <w:rsid w:val="00F65C3F"/>
    <w:rsid w:val="00F83FBF"/>
    <w:rsid w:val="00FF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92E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31592E"/>
    <w:pPr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5">
    <w:name w:val="Название Знак"/>
    <w:basedOn w:val="a0"/>
    <w:link w:val="a4"/>
    <w:rsid w:val="0031592E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59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bota.smolensk.ru/services/forcitize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&#1086;&#1085;&#1083;&#1072;&#1081;&#1085;&#1080;&#1085;&#1089;&#1087;&#1077;&#1082;&#1094;&#1080;&#1103;.&#1088;&#1092;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Информация2</dc:creator>
  <cp:lastModifiedBy>Типография</cp:lastModifiedBy>
  <cp:revision>2</cp:revision>
  <cp:lastPrinted>2021-06-22T12:05:00Z</cp:lastPrinted>
  <dcterms:created xsi:type="dcterms:W3CDTF">2021-06-22T12:31:00Z</dcterms:created>
  <dcterms:modified xsi:type="dcterms:W3CDTF">2021-06-22T12:31:00Z</dcterms:modified>
</cp:coreProperties>
</file>